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CA" w:rsidRPr="00E261DD" w:rsidRDefault="00FD70CA" w:rsidP="00FD70CA">
      <w:pPr>
        <w:rPr>
          <w:b/>
          <w:u w:val="single"/>
        </w:rPr>
      </w:pPr>
      <w:r w:rsidRPr="00FD70CA">
        <w:rPr>
          <w:b/>
          <w:u w:val="single"/>
        </w:rPr>
        <w:t>Impact statement for Sport Premium Funding- 2017-2018</w:t>
      </w:r>
    </w:p>
    <w:p w:rsidR="00FD70CA" w:rsidRDefault="00FD70CA" w:rsidP="00FD70CA">
      <w:r>
        <w:t xml:space="preserve">The range of Provision that we provided at Grove Vale Primary School is as follows: </w:t>
      </w:r>
    </w:p>
    <w:p w:rsidR="00FD70CA" w:rsidRPr="00B05BE0" w:rsidRDefault="00FD70CA" w:rsidP="00B05BE0">
      <w:pPr>
        <w:pStyle w:val="ListParagraph"/>
        <w:numPr>
          <w:ilvl w:val="0"/>
          <w:numId w:val="5"/>
        </w:numPr>
        <w:rPr>
          <w:b/>
          <w:u w:val="single"/>
        </w:rPr>
      </w:pPr>
      <w:r w:rsidRPr="00B05BE0">
        <w:rPr>
          <w:b/>
          <w:u w:val="single"/>
        </w:rPr>
        <w:t xml:space="preserve">Opening up opportunities greater involvement in sport related activities </w:t>
      </w:r>
      <w:r w:rsidR="00E261DD" w:rsidRPr="00B05BE0">
        <w:rPr>
          <w:b/>
          <w:u w:val="single"/>
        </w:rPr>
        <w:t>including competitions</w:t>
      </w:r>
    </w:p>
    <w:p w:rsidR="00FD70CA" w:rsidRDefault="00FD70CA" w:rsidP="00FD70CA">
      <w:pPr>
        <w:jc w:val="both"/>
      </w:pPr>
      <w:r>
        <w:t xml:space="preserve">The use of the Albion Foundation has enabled us to offer a wider range of sports activities and broaden the opportunities for our children. We have been able to offer lessons in gymnastics, dance, archery, golf, tennis, quick cricket, speed stacking, bench ball, basketball, netball, multi-skills and scooter hockey. </w:t>
      </w:r>
    </w:p>
    <w:p w:rsidR="00E261DD" w:rsidRPr="00E261DD" w:rsidRDefault="00E261DD" w:rsidP="00FD70CA">
      <w:pPr>
        <w:jc w:val="both"/>
        <w:rPr>
          <w:b/>
          <w:u w:val="single"/>
        </w:rPr>
      </w:pPr>
      <w:proofErr w:type="gramStart"/>
      <w:r w:rsidRPr="00E261DD">
        <w:rPr>
          <w:b/>
          <w:u w:val="single"/>
        </w:rPr>
        <w:t>Competitions:-</w:t>
      </w:r>
      <w:proofErr w:type="gramEnd"/>
    </w:p>
    <w:p w:rsidR="00E261DD" w:rsidRDefault="00E261DD" w:rsidP="00E261DD">
      <w:pPr>
        <w:jc w:val="both"/>
      </w:pPr>
      <w:r>
        <w:t xml:space="preserve">West Bromwich school 7 </w:t>
      </w:r>
      <w:proofErr w:type="gramStart"/>
      <w:r>
        <w:t>a side football league boys</w:t>
      </w:r>
      <w:proofErr w:type="gramEnd"/>
      <w:r>
        <w:t xml:space="preserve"> (potential league winner</w:t>
      </w:r>
      <w:r w:rsidR="00402332">
        <w:t xml:space="preserve">s 1 point needed from 2 games) </w:t>
      </w:r>
      <w:r>
        <w:t>10 league games</w:t>
      </w:r>
    </w:p>
    <w:p w:rsidR="00E261DD" w:rsidRDefault="00E261DD" w:rsidP="00E261DD">
      <w:pPr>
        <w:jc w:val="both"/>
      </w:pPr>
      <w:r>
        <w:t xml:space="preserve">West Bromwich school 7 </w:t>
      </w:r>
      <w:proofErr w:type="gramStart"/>
      <w:r>
        <w:t>a side foot</w:t>
      </w:r>
      <w:r w:rsidR="00402332">
        <w:t>ball league girls</w:t>
      </w:r>
      <w:proofErr w:type="gramEnd"/>
      <w:r w:rsidR="00402332">
        <w:t xml:space="preserve"> (finished 7th) </w:t>
      </w:r>
      <w:r>
        <w:t>6 league games</w:t>
      </w:r>
    </w:p>
    <w:p w:rsidR="00E261DD" w:rsidRDefault="00402332" w:rsidP="00E261DD">
      <w:pPr>
        <w:jc w:val="both"/>
      </w:pPr>
      <w:proofErr w:type="spellStart"/>
      <w:r>
        <w:t>Hargate</w:t>
      </w:r>
      <w:proofErr w:type="spellEnd"/>
      <w:r>
        <w:t xml:space="preserve"> cup competition (semi- finals </w:t>
      </w:r>
      <w:r w:rsidR="00E261DD">
        <w:t>16 schools entered)</w:t>
      </w:r>
    </w:p>
    <w:p w:rsidR="00E261DD" w:rsidRDefault="00E261DD" w:rsidP="00E261DD">
      <w:pPr>
        <w:jc w:val="both"/>
      </w:pPr>
      <w:r>
        <w:t xml:space="preserve">WBA primary </w:t>
      </w:r>
      <w:proofErr w:type="gramStart"/>
      <w:r>
        <w:t>stars</w:t>
      </w:r>
      <w:proofErr w:type="gramEnd"/>
      <w:r>
        <w:t xml:space="preserve"> tournament x 4 </w:t>
      </w:r>
      <w:r w:rsidR="00402332">
        <w:t>competitions (</w:t>
      </w:r>
      <w:r>
        <w:t>2 boys teams 2 girls) reached quarter finals with girls and semi</w:t>
      </w:r>
      <w:r w:rsidR="00402332">
        <w:t>-</w:t>
      </w:r>
      <w:r>
        <w:t xml:space="preserve"> finals with boys</w:t>
      </w:r>
    </w:p>
    <w:p w:rsidR="00E261DD" w:rsidRDefault="00E261DD" w:rsidP="00E261DD">
      <w:pPr>
        <w:jc w:val="both"/>
      </w:pPr>
      <w:r>
        <w:t>WBA foundation 7 a side competition boys Reached semi finals</w:t>
      </w:r>
    </w:p>
    <w:p w:rsidR="00E261DD" w:rsidRDefault="00E261DD" w:rsidP="00E261DD">
      <w:pPr>
        <w:jc w:val="both"/>
      </w:pPr>
      <w:r>
        <w:t>WBA foundation 7 a side competition girls game 3rd in group</w:t>
      </w:r>
    </w:p>
    <w:p w:rsidR="00E261DD" w:rsidRDefault="00E261DD" w:rsidP="00E261DD">
      <w:pPr>
        <w:jc w:val="both"/>
      </w:pPr>
      <w:r>
        <w:t xml:space="preserve">WBA pitch competition </w:t>
      </w:r>
      <w:proofErr w:type="spellStart"/>
      <w:r>
        <w:t>Yr</w:t>
      </w:r>
      <w:proofErr w:type="spellEnd"/>
      <w:r>
        <w:t xml:space="preserve"> 4</w:t>
      </w:r>
    </w:p>
    <w:p w:rsidR="00E261DD" w:rsidRDefault="00402332" w:rsidP="00E261DD">
      <w:pPr>
        <w:jc w:val="both"/>
      </w:pPr>
      <w:r>
        <w:t xml:space="preserve">BCFC pitch competition mixed </w:t>
      </w:r>
      <w:proofErr w:type="spellStart"/>
      <w:r>
        <w:t>Y</w:t>
      </w:r>
      <w:r w:rsidR="00E261DD">
        <w:t>r</w:t>
      </w:r>
      <w:proofErr w:type="spellEnd"/>
      <w:r w:rsidR="00E261DD">
        <w:t xml:space="preserve"> 6 team won (competition)  </w:t>
      </w:r>
    </w:p>
    <w:p w:rsidR="00B05BE0" w:rsidRDefault="00E261DD" w:rsidP="00B05BE0">
      <w:pPr>
        <w:jc w:val="both"/>
      </w:pPr>
      <w:r>
        <w:t>Pulse socce</w:t>
      </w:r>
      <w:r w:rsidR="00402332">
        <w:t>r centre competition - Year 6 (</w:t>
      </w:r>
      <w:r>
        <w:t>reached final came second)</w:t>
      </w:r>
    </w:p>
    <w:p w:rsidR="00B05BE0" w:rsidRPr="00B05BE0" w:rsidRDefault="00B05BE0" w:rsidP="00B05BE0">
      <w:pPr>
        <w:pStyle w:val="ListParagraph"/>
        <w:numPr>
          <w:ilvl w:val="0"/>
          <w:numId w:val="4"/>
        </w:numPr>
        <w:jc w:val="both"/>
      </w:pPr>
      <w:r w:rsidRPr="00B05BE0">
        <w:rPr>
          <w:b/>
          <w:u w:val="single"/>
        </w:rPr>
        <w:t>Sports Council</w:t>
      </w:r>
      <w:r w:rsidR="000C4C97">
        <w:rPr>
          <w:b/>
          <w:u w:val="single"/>
        </w:rPr>
        <w:t xml:space="preserve"> and Albion Ambassadors</w:t>
      </w:r>
    </w:p>
    <w:p w:rsidR="00B05BE0" w:rsidRPr="00B05BE0" w:rsidRDefault="00B05BE0" w:rsidP="00B05BE0">
      <w:pPr>
        <w:jc w:val="both"/>
      </w:pPr>
      <w:r>
        <w:t xml:space="preserve">The Sports council has been launched alongside the Albion Foundation and Albion Ambassadors programme in Year 5 and 6. Children have raised the profile of sports linked to themed days and assemblies. More children are aware of the importance of Sports through the celebration of the after school clubs and competitions. School would benefit from continuing the school council next year. </w:t>
      </w:r>
    </w:p>
    <w:p w:rsidR="00B05BE0" w:rsidRPr="00B05BE0" w:rsidRDefault="00B05BE0" w:rsidP="00B05BE0">
      <w:pPr>
        <w:pStyle w:val="ListParagraph"/>
        <w:numPr>
          <w:ilvl w:val="0"/>
          <w:numId w:val="4"/>
        </w:numPr>
        <w:jc w:val="both"/>
        <w:rPr>
          <w:b/>
          <w:u w:val="single"/>
        </w:rPr>
      </w:pPr>
      <w:r w:rsidRPr="00B05BE0">
        <w:rPr>
          <w:b/>
          <w:u w:val="single"/>
        </w:rPr>
        <w:t xml:space="preserve">Additional lunch-time and after school club sports provision </w:t>
      </w:r>
    </w:p>
    <w:p w:rsidR="00B05BE0" w:rsidRDefault="00B05BE0" w:rsidP="00B05BE0">
      <w:pPr>
        <w:jc w:val="both"/>
      </w:pPr>
      <w:r>
        <w:t>Our sports coach also runs lunch-time and after school clubs that caters for all ages and abilities. This has had a direct impact on pupil behaviour at lunchtimes and incidents of low level disruptive behaviour have fallen. We have been able to deliver a wide range of extra-curricular. Parents have expressed their deep satisfaction to the increase in after-school clubs and the desire for participation is over-subscribed.</w:t>
      </w:r>
    </w:p>
    <w:p w:rsidR="00B05BE0" w:rsidRDefault="00B05BE0" w:rsidP="00B05BE0">
      <w:pPr>
        <w:pStyle w:val="ListParagraph"/>
        <w:numPr>
          <w:ilvl w:val="0"/>
          <w:numId w:val="4"/>
        </w:numPr>
        <w:jc w:val="both"/>
        <w:rPr>
          <w:b/>
          <w:u w:val="single"/>
        </w:rPr>
      </w:pPr>
      <w:r w:rsidRPr="000C4C97">
        <w:rPr>
          <w:b/>
          <w:u w:val="single"/>
        </w:rPr>
        <w:t>New equipment and kit purchased for competitions</w:t>
      </w:r>
    </w:p>
    <w:p w:rsidR="000C4C97" w:rsidRPr="000C4C97" w:rsidRDefault="000C4C97" w:rsidP="000C4C97">
      <w:pPr>
        <w:jc w:val="both"/>
      </w:pPr>
      <w:r w:rsidRPr="000C4C97">
        <w:t>All staff and children have access to appropriate sports equipment to deliver high quality, high-impact, fun physical activities</w:t>
      </w:r>
      <w:r>
        <w:t>, this has been audited by the Sports Council</w:t>
      </w:r>
      <w:r w:rsidRPr="000C4C97">
        <w:t>.  New gymnastic mats, horse and spring board equipment</w:t>
      </w:r>
      <w:r>
        <w:t xml:space="preserve"> have</w:t>
      </w:r>
      <w:r w:rsidRPr="000C4C97">
        <w:t xml:space="preserve"> be</w:t>
      </w:r>
      <w:r>
        <w:t>en</w:t>
      </w:r>
      <w:r w:rsidRPr="000C4C97">
        <w:t xml:space="preserve"> ordered.</w:t>
      </w:r>
    </w:p>
    <w:p w:rsidR="00B05BE0" w:rsidRDefault="00B05BE0" w:rsidP="00B05BE0">
      <w:pPr>
        <w:jc w:val="both"/>
      </w:pPr>
    </w:p>
    <w:p w:rsidR="00B05BE0" w:rsidRPr="00B05BE0" w:rsidRDefault="00B05BE0" w:rsidP="00B05BE0">
      <w:pPr>
        <w:pStyle w:val="ListParagraph"/>
        <w:numPr>
          <w:ilvl w:val="0"/>
          <w:numId w:val="4"/>
        </w:numPr>
        <w:jc w:val="both"/>
        <w:rPr>
          <w:b/>
          <w:u w:val="single"/>
        </w:rPr>
      </w:pPr>
      <w:r w:rsidRPr="00B05BE0">
        <w:rPr>
          <w:b/>
          <w:u w:val="single"/>
        </w:rPr>
        <w:t xml:space="preserve">British values workshop with the Albion Foundation </w:t>
      </w:r>
    </w:p>
    <w:p w:rsidR="00B05BE0" w:rsidRDefault="00B05BE0" w:rsidP="00B05BE0">
      <w:pPr>
        <w:jc w:val="both"/>
      </w:pPr>
      <w:r>
        <w:t>All KS2 children had an opportunity to understand BV in greater detail linked to personal conduct, collaboration, team ethics and citizenship. Activities in school encouraged children to be reflective upon their attitudes and how to be an effective citizen. Pupil conferencing found that 100% of children found the BV workshops useful as it made them think about being part of an effective team and local community.</w:t>
      </w:r>
    </w:p>
    <w:p w:rsidR="00FD70CA" w:rsidRPr="000C4C97" w:rsidRDefault="00FD70CA" w:rsidP="000C4C97">
      <w:pPr>
        <w:pStyle w:val="ListParagraph"/>
        <w:numPr>
          <w:ilvl w:val="0"/>
          <w:numId w:val="4"/>
        </w:numPr>
        <w:rPr>
          <w:b/>
          <w:u w:val="single"/>
        </w:rPr>
      </w:pPr>
      <w:r w:rsidRPr="000C4C97">
        <w:rPr>
          <w:b/>
          <w:u w:val="single"/>
        </w:rPr>
        <w:t xml:space="preserve">Use of dedicated specialist Physical Education coaching </w:t>
      </w:r>
    </w:p>
    <w:p w:rsidR="00FD70CA" w:rsidRDefault="00FD70CA" w:rsidP="00FD70CA">
      <w:pPr>
        <w:jc w:val="both"/>
      </w:pPr>
      <w:r>
        <w:t xml:space="preserve">The use of specialised coaches with extensive subject knowledge and skills base has meant that lessons delivered are of a very high quality. This has led to an increase in pupil engagement in P.E lessons, increase in the quality of provision and a joy for learning in P.E. </w:t>
      </w:r>
      <w:r w:rsidR="00C722C3">
        <w:t xml:space="preserve">The specialist coaching has particularly </w:t>
      </w:r>
      <w:r w:rsidR="00B05BE0">
        <w:t xml:space="preserve">focused on our NQT and less experienced teachers. </w:t>
      </w:r>
    </w:p>
    <w:p w:rsidR="00FD70CA" w:rsidRPr="000C4C97" w:rsidRDefault="00FD70CA" w:rsidP="000C4C97">
      <w:pPr>
        <w:pStyle w:val="ListParagraph"/>
        <w:numPr>
          <w:ilvl w:val="0"/>
          <w:numId w:val="4"/>
        </w:numPr>
        <w:rPr>
          <w:b/>
          <w:u w:val="single"/>
        </w:rPr>
      </w:pPr>
      <w:r w:rsidRPr="000C4C97">
        <w:rPr>
          <w:b/>
          <w:u w:val="single"/>
        </w:rPr>
        <w:t xml:space="preserve">High quality staff continued professional development </w:t>
      </w:r>
    </w:p>
    <w:p w:rsidR="00402332" w:rsidRDefault="00FD70CA" w:rsidP="00FD70CA">
      <w:pPr>
        <w:jc w:val="both"/>
      </w:pPr>
      <w:r>
        <w:lastRenderedPageBreak/>
        <w:t>All staff have been given the opportunity to observe high quality P.E. delivery from specialists. These modelled lessons along with the development of our P.E curriculum and assessment files have enhanced the quality and subject knowledge of both our teaching and non-teaching staff. In all P.E. lessons observed by senior managers</w:t>
      </w:r>
      <w:r w:rsidR="000575FE">
        <w:t xml:space="preserve"> and the Albion Foundation </w:t>
      </w:r>
      <w:r>
        <w:t xml:space="preserve">have been graded as at least “Good”. </w:t>
      </w:r>
    </w:p>
    <w:p w:rsidR="00FD70CA" w:rsidRPr="000C4C97" w:rsidRDefault="00FD70CA" w:rsidP="000C4C97">
      <w:pPr>
        <w:pStyle w:val="ListParagraph"/>
        <w:numPr>
          <w:ilvl w:val="0"/>
          <w:numId w:val="4"/>
        </w:numPr>
        <w:rPr>
          <w:b/>
          <w:u w:val="single"/>
        </w:rPr>
      </w:pPr>
      <w:r w:rsidRPr="000C4C97">
        <w:rPr>
          <w:b/>
          <w:u w:val="single"/>
        </w:rPr>
        <w:t xml:space="preserve">Cover release for professional development </w:t>
      </w:r>
    </w:p>
    <w:p w:rsidR="00FD70CA" w:rsidRDefault="00FD70CA" w:rsidP="00E261DD">
      <w:pPr>
        <w:jc w:val="both"/>
      </w:pPr>
      <w:r>
        <w:t>Some of our funding has been used to release members of staff to observe high quality modelled lessons or to receive CPD from P.E. specialists</w:t>
      </w:r>
      <w:r w:rsidR="00AA44EA">
        <w:t xml:space="preserve"> and the Albion Foundation</w:t>
      </w:r>
      <w:r>
        <w:t xml:space="preserve">. The impact of this has been highlighted above. </w:t>
      </w:r>
    </w:p>
    <w:p w:rsidR="00B05BE0" w:rsidRPr="000C4C97" w:rsidRDefault="00B05BE0" w:rsidP="000C4C97">
      <w:pPr>
        <w:pStyle w:val="ListParagraph"/>
        <w:numPr>
          <w:ilvl w:val="0"/>
          <w:numId w:val="4"/>
        </w:numPr>
        <w:jc w:val="both"/>
        <w:rPr>
          <w:b/>
          <w:u w:val="single"/>
        </w:rPr>
      </w:pPr>
      <w:bookmarkStart w:id="0" w:name="_GoBack"/>
      <w:bookmarkEnd w:id="0"/>
      <w:r w:rsidRPr="000C4C97">
        <w:rPr>
          <w:b/>
          <w:u w:val="single"/>
        </w:rPr>
        <w:t xml:space="preserve">British values workshop with the Albion Foundation </w:t>
      </w:r>
    </w:p>
    <w:p w:rsidR="00B05BE0" w:rsidRPr="00B05BE0" w:rsidRDefault="00B05BE0" w:rsidP="00E261DD">
      <w:pPr>
        <w:jc w:val="both"/>
      </w:pPr>
      <w:r w:rsidRPr="00B05BE0">
        <w:t>All KS2 children had an opportunity to understand BV in greater detail linked to personal conduct, collaboration, team ethics and citizenship.</w:t>
      </w:r>
      <w:r>
        <w:t xml:space="preserve"> Activities in school encouraged children to be reflective upon their attitudes and how to be an effective citizen. Pupil conferencing found that 100% of children found the BV workshops useful as it made them think about being part of an effective team and local community. </w:t>
      </w:r>
    </w:p>
    <w:p w:rsidR="00AA44EA" w:rsidRDefault="00AA44EA" w:rsidP="00AA44EA">
      <w:pPr>
        <w:jc w:val="both"/>
      </w:pPr>
    </w:p>
    <w:p w:rsidR="00AA44EA" w:rsidRDefault="00AA44EA" w:rsidP="00E261DD">
      <w:pPr>
        <w:jc w:val="both"/>
      </w:pPr>
    </w:p>
    <w:p w:rsidR="001C1C47" w:rsidRDefault="001C1C47" w:rsidP="00E261DD">
      <w:pPr>
        <w:jc w:val="both"/>
      </w:pPr>
    </w:p>
    <w:sectPr w:rsidR="001C1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C16"/>
    <w:multiLevelType w:val="hybridMultilevel"/>
    <w:tmpl w:val="8AF2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77AB"/>
    <w:multiLevelType w:val="hybridMultilevel"/>
    <w:tmpl w:val="356A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A4032"/>
    <w:multiLevelType w:val="hybridMultilevel"/>
    <w:tmpl w:val="37BC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050E1"/>
    <w:multiLevelType w:val="hybridMultilevel"/>
    <w:tmpl w:val="FD34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80BC9"/>
    <w:multiLevelType w:val="hybridMultilevel"/>
    <w:tmpl w:val="7F00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CA"/>
    <w:rsid w:val="000575FE"/>
    <w:rsid w:val="000C4C97"/>
    <w:rsid w:val="001C1C47"/>
    <w:rsid w:val="00402332"/>
    <w:rsid w:val="00AA44EA"/>
    <w:rsid w:val="00B05BE0"/>
    <w:rsid w:val="00C722C3"/>
    <w:rsid w:val="00E261DD"/>
    <w:rsid w:val="00FD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16EE"/>
  <w15:chartTrackingRefBased/>
  <w15:docId w15:val="{AB74CBE9-F206-4E24-BDD6-D7A7DCE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Grove Vale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Connop</dc:creator>
  <cp:keywords/>
  <dc:description/>
  <cp:lastModifiedBy>Alison Connop</cp:lastModifiedBy>
  <cp:revision>2</cp:revision>
  <dcterms:created xsi:type="dcterms:W3CDTF">2018-06-20T09:12:00Z</dcterms:created>
  <dcterms:modified xsi:type="dcterms:W3CDTF">2018-06-20T09:12:00Z</dcterms:modified>
</cp:coreProperties>
</file>