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6E6" w:rsidRDefault="00F246E6">
      <w:bookmarkStart w:id="0" w:name="_GoBack"/>
      <w:bookmarkEnd w:id="0"/>
    </w:p>
    <w:p w:rsidR="000C0DBF" w:rsidRPr="000C0DBF" w:rsidRDefault="000C0DBF" w:rsidP="000C0DBF">
      <w:pPr>
        <w:jc w:val="center"/>
        <w:rPr>
          <w:rFonts w:ascii="Calibri Light" w:hAnsi="Calibri Light"/>
          <w:b/>
          <w:sz w:val="96"/>
          <w:szCs w:val="96"/>
        </w:rPr>
      </w:pPr>
      <w:r w:rsidRPr="000C0DBF">
        <w:rPr>
          <w:rFonts w:ascii="Calibri Light" w:hAnsi="Calibri Light"/>
          <w:b/>
          <w:sz w:val="96"/>
          <w:szCs w:val="96"/>
        </w:rPr>
        <w:t>A Parent’s Guide</w:t>
      </w:r>
    </w:p>
    <w:p w:rsidR="000C0DBF" w:rsidRPr="000C0DBF" w:rsidRDefault="000C0DBF" w:rsidP="000C0DBF">
      <w:pPr>
        <w:jc w:val="center"/>
        <w:rPr>
          <w:rFonts w:ascii="Calibri Light" w:hAnsi="Calibri Light"/>
          <w:b/>
          <w:sz w:val="96"/>
          <w:szCs w:val="96"/>
        </w:rPr>
      </w:pPr>
      <w:r w:rsidRPr="000C0DBF">
        <w:rPr>
          <w:rFonts w:ascii="Calibri Light" w:hAnsi="Calibri Light"/>
          <w:b/>
          <w:sz w:val="96"/>
          <w:szCs w:val="96"/>
        </w:rPr>
        <w:t xml:space="preserve">What is </w:t>
      </w:r>
      <w:proofErr w:type="gramStart"/>
      <w:r w:rsidRPr="000C0DBF">
        <w:rPr>
          <w:rFonts w:ascii="Calibri Light" w:hAnsi="Calibri Light"/>
          <w:b/>
          <w:sz w:val="96"/>
          <w:szCs w:val="96"/>
        </w:rPr>
        <w:t>PREVENT ?</w:t>
      </w:r>
      <w:proofErr w:type="gramEnd"/>
    </w:p>
    <w:p w:rsidR="000C0DBF" w:rsidRDefault="000C0DBF">
      <w:pPr>
        <w:rPr>
          <w:rFonts w:ascii="Calibri Light" w:hAnsi="Calibri Light"/>
          <w:b/>
          <w:sz w:val="96"/>
          <w:szCs w:val="96"/>
        </w:rPr>
      </w:pPr>
      <w:r>
        <w:rPr>
          <w:noProof/>
          <w:color w:val="0000F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572135</wp:posOffset>
            </wp:positionV>
            <wp:extent cx="4257675" cy="4038600"/>
            <wp:effectExtent l="0" t="0" r="9525" b="0"/>
            <wp:wrapThrough wrapText="bothSides">
              <wp:wrapPolygon edited="0">
                <wp:start x="0" y="0"/>
                <wp:lineTo x="0" y="21498"/>
                <wp:lineTo x="21552" y="21498"/>
                <wp:lineTo x="21552" y="0"/>
                <wp:lineTo x="0" y="0"/>
              </wp:wrapPolygon>
            </wp:wrapThrough>
            <wp:docPr id="1" name="irc_mi"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7675" cy="4038600"/>
                    </a:xfrm>
                    <a:prstGeom prst="rect">
                      <a:avLst/>
                    </a:prstGeom>
                    <a:noFill/>
                    <a:ln>
                      <a:noFill/>
                    </a:ln>
                  </pic:spPr>
                </pic:pic>
              </a:graphicData>
            </a:graphic>
          </wp:anchor>
        </w:drawing>
      </w:r>
    </w:p>
    <w:p w:rsidR="000C0DBF" w:rsidRDefault="000C0DBF">
      <w:pPr>
        <w:rPr>
          <w:rFonts w:ascii="Calibri Light" w:hAnsi="Calibri Light"/>
          <w:b/>
          <w:sz w:val="96"/>
          <w:szCs w:val="96"/>
        </w:rPr>
      </w:pPr>
    </w:p>
    <w:p w:rsidR="000C0DBF" w:rsidRDefault="000C0DBF">
      <w:pPr>
        <w:rPr>
          <w:rFonts w:ascii="Calibri Light" w:hAnsi="Calibri Light"/>
          <w:b/>
          <w:sz w:val="96"/>
          <w:szCs w:val="96"/>
        </w:rPr>
      </w:pPr>
    </w:p>
    <w:p w:rsidR="000C0DBF" w:rsidRPr="000C0DBF" w:rsidRDefault="000C0DBF" w:rsidP="000C0DBF">
      <w:pPr>
        <w:rPr>
          <w:rFonts w:ascii="Calibri Light" w:hAnsi="Calibri Light"/>
          <w:sz w:val="96"/>
          <w:szCs w:val="96"/>
        </w:rPr>
      </w:pPr>
    </w:p>
    <w:p w:rsidR="000C0DBF" w:rsidRPr="000C0DBF" w:rsidRDefault="000C0DBF" w:rsidP="000C0DBF">
      <w:pPr>
        <w:rPr>
          <w:rFonts w:ascii="Calibri Light" w:hAnsi="Calibri Light"/>
          <w:sz w:val="96"/>
          <w:szCs w:val="96"/>
        </w:rPr>
      </w:pPr>
    </w:p>
    <w:p w:rsidR="00AC7E13" w:rsidRDefault="00AC7E13" w:rsidP="00AC7E13">
      <w:pPr>
        <w:ind w:left="2160"/>
        <w:rPr>
          <w:rFonts w:ascii="Calibri Light" w:hAnsi="Calibri Light"/>
          <w:sz w:val="96"/>
          <w:szCs w:val="96"/>
        </w:rPr>
      </w:pPr>
      <w:r>
        <w:rPr>
          <w:rFonts w:ascii="Calibri Light" w:hAnsi="Calibri Light"/>
          <w:sz w:val="96"/>
          <w:szCs w:val="96"/>
        </w:rPr>
        <w:t xml:space="preserve">        Grove Vale </w:t>
      </w:r>
    </w:p>
    <w:p w:rsidR="003209C2" w:rsidRDefault="00AC7E13" w:rsidP="00AC7E13">
      <w:pPr>
        <w:ind w:left="720"/>
        <w:rPr>
          <w:rFonts w:ascii="Calibri Light" w:hAnsi="Calibri Light"/>
          <w:sz w:val="96"/>
          <w:szCs w:val="96"/>
        </w:rPr>
      </w:pPr>
      <w:r>
        <w:rPr>
          <w:rFonts w:ascii="Calibri Light" w:hAnsi="Calibri Light"/>
          <w:sz w:val="96"/>
          <w:szCs w:val="96"/>
        </w:rPr>
        <w:lastRenderedPageBreak/>
        <w:t xml:space="preserve">  </w:t>
      </w:r>
      <w:r>
        <w:rPr>
          <w:rFonts w:ascii="Calibri Light" w:hAnsi="Calibri Light"/>
          <w:sz w:val="96"/>
          <w:szCs w:val="96"/>
        </w:rPr>
        <w:tab/>
        <w:t>Primary School</w:t>
      </w:r>
      <w:r w:rsidR="00F246E6">
        <w:rPr>
          <w:rFonts w:ascii="Calibri Light" w:hAnsi="Calibri Light"/>
          <w:sz w:val="96"/>
          <w:szCs w:val="96"/>
        </w:rPr>
        <w:t xml:space="preserve"> </w:t>
      </w:r>
      <w:r>
        <w:rPr>
          <w:rFonts w:ascii="Calibri Light" w:hAnsi="Calibri Light"/>
          <w:sz w:val="96"/>
          <w:szCs w:val="96"/>
        </w:rPr>
        <w:t xml:space="preserve">      </w:t>
      </w:r>
    </w:p>
    <w:p w:rsidR="000C0DBF" w:rsidRPr="003209C2" w:rsidRDefault="000C0DBF" w:rsidP="003209C2">
      <w:pPr>
        <w:rPr>
          <w:rFonts w:ascii="Calibri Light" w:hAnsi="Calibri Light"/>
          <w:sz w:val="96"/>
          <w:szCs w:val="96"/>
        </w:rPr>
      </w:pPr>
      <w:r w:rsidRPr="000C0DBF">
        <w:rPr>
          <w:rFonts w:ascii="Calibri Light" w:hAnsi="Calibri Light"/>
          <w:b/>
          <w:sz w:val="32"/>
          <w:szCs w:val="32"/>
        </w:rPr>
        <w:t>What is the PREVENT strategy?</w:t>
      </w:r>
    </w:p>
    <w:p w:rsidR="000C0DBF" w:rsidRPr="000C0DBF" w:rsidRDefault="000C0DBF" w:rsidP="000C0DBF">
      <w:pPr>
        <w:rPr>
          <w:rFonts w:ascii="Calibri Light" w:hAnsi="Calibri Light"/>
          <w:sz w:val="32"/>
          <w:szCs w:val="32"/>
        </w:rPr>
      </w:pPr>
      <w:r w:rsidRPr="000C0DBF">
        <w:rPr>
          <w:rFonts w:ascii="Calibri Light" w:hAnsi="Calibri Light"/>
          <w:sz w:val="32"/>
          <w:szCs w:val="32"/>
        </w:rPr>
        <w:t>Prevent is a government strategy designed to stop people becoming terrorists or supporting terrorists or extremists causes.</w:t>
      </w:r>
    </w:p>
    <w:p w:rsidR="000C0DBF" w:rsidRPr="000C0DBF" w:rsidRDefault="000C0DBF" w:rsidP="000C0DBF">
      <w:pPr>
        <w:rPr>
          <w:rFonts w:ascii="Calibri Light" w:hAnsi="Calibri Light"/>
          <w:sz w:val="32"/>
          <w:szCs w:val="32"/>
        </w:rPr>
      </w:pPr>
      <w:r w:rsidRPr="000C0DBF">
        <w:rPr>
          <w:rFonts w:ascii="Calibri Light" w:hAnsi="Calibri Light"/>
          <w:sz w:val="32"/>
          <w:szCs w:val="32"/>
        </w:rPr>
        <w:t>The Prevent strategy covers all types of terrorism and extremism, including the extreme right wing, violent groups and causes.</w:t>
      </w:r>
    </w:p>
    <w:p w:rsidR="000C0DBF" w:rsidRPr="000C0DBF" w:rsidRDefault="000C0DBF" w:rsidP="000C0DBF">
      <w:pPr>
        <w:rPr>
          <w:rFonts w:ascii="Calibri Light" w:hAnsi="Calibri Light"/>
          <w:sz w:val="32"/>
          <w:szCs w:val="32"/>
        </w:rPr>
      </w:pPr>
    </w:p>
    <w:p w:rsidR="000C0DBF" w:rsidRPr="000C0DBF" w:rsidRDefault="000C0DBF" w:rsidP="000C0DBF">
      <w:pPr>
        <w:rPr>
          <w:rFonts w:ascii="Calibri Light" w:hAnsi="Calibri Light"/>
          <w:b/>
          <w:sz w:val="32"/>
          <w:szCs w:val="32"/>
        </w:rPr>
      </w:pPr>
      <w:r w:rsidRPr="000C0DBF">
        <w:rPr>
          <w:rFonts w:ascii="Calibri Light" w:hAnsi="Calibri Light"/>
          <w:b/>
          <w:sz w:val="32"/>
          <w:szCs w:val="32"/>
        </w:rPr>
        <w:t>How does the Prev</w:t>
      </w:r>
      <w:r>
        <w:rPr>
          <w:rFonts w:ascii="Calibri Light" w:hAnsi="Calibri Light"/>
          <w:b/>
          <w:sz w:val="32"/>
          <w:szCs w:val="32"/>
        </w:rPr>
        <w:t>ent strategy apply to schools and Academies?</w:t>
      </w:r>
    </w:p>
    <w:p w:rsidR="000C0DBF" w:rsidRDefault="000C0DBF" w:rsidP="000C0DBF">
      <w:pPr>
        <w:rPr>
          <w:rFonts w:ascii="Calibri Light" w:hAnsi="Calibri Light"/>
          <w:sz w:val="32"/>
          <w:szCs w:val="32"/>
        </w:rPr>
      </w:pPr>
      <w:r>
        <w:rPr>
          <w:rFonts w:ascii="Calibri Light" w:hAnsi="Calibri Light"/>
          <w:sz w:val="32"/>
          <w:szCs w:val="32"/>
        </w:rPr>
        <w:t>From July 2015 all schools (as well as other organisations) have a duty to safeguard children from radicalisation and extremism.</w:t>
      </w:r>
    </w:p>
    <w:p w:rsidR="000C0DBF" w:rsidRDefault="000C0DBF" w:rsidP="000C0DBF">
      <w:pPr>
        <w:rPr>
          <w:rFonts w:ascii="Calibri Light" w:hAnsi="Calibri Light"/>
          <w:sz w:val="32"/>
          <w:szCs w:val="32"/>
        </w:rPr>
      </w:pPr>
      <w:r>
        <w:rPr>
          <w:rFonts w:ascii="Calibri Light" w:hAnsi="Calibri Light"/>
          <w:sz w:val="32"/>
          <w:szCs w:val="32"/>
        </w:rPr>
        <w:t>This means we have a responsibility to protect children from extremist and violent views the same way we protect them from drugs or gang violence.</w:t>
      </w:r>
    </w:p>
    <w:p w:rsidR="000C0DBF" w:rsidRPr="00AF2C49" w:rsidRDefault="000C0DBF" w:rsidP="000C0DBF">
      <w:pPr>
        <w:rPr>
          <w:rFonts w:ascii="Calibri Light" w:hAnsi="Calibri Light"/>
          <w:sz w:val="32"/>
          <w:szCs w:val="32"/>
        </w:rPr>
      </w:pPr>
      <w:r>
        <w:rPr>
          <w:rFonts w:ascii="Calibri Light" w:hAnsi="Calibri Light"/>
          <w:sz w:val="32"/>
          <w:szCs w:val="32"/>
        </w:rPr>
        <w:t xml:space="preserve">Importantly, we can provide a safe place for pupils to discuss these issues so </w:t>
      </w:r>
      <w:r w:rsidRPr="00AF2C49">
        <w:rPr>
          <w:rFonts w:ascii="Calibri Light" w:hAnsi="Calibri Light"/>
          <w:sz w:val="32"/>
          <w:szCs w:val="32"/>
        </w:rPr>
        <w:t>they better understand how to protect themselves.</w:t>
      </w:r>
    </w:p>
    <w:p w:rsidR="000C0DBF" w:rsidRPr="00AF2C49" w:rsidRDefault="00AD2D4E" w:rsidP="000C0DBF">
      <w:pPr>
        <w:rPr>
          <w:rFonts w:ascii="Calibri Light" w:hAnsi="Calibri Light"/>
          <w:b/>
          <w:sz w:val="32"/>
          <w:szCs w:val="32"/>
        </w:rPr>
      </w:pPr>
      <w:r w:rsidRPr="00AF2C49">
        <w:rPr>
          <w:rFonts w:ascii="Calibri Light" w:hAnsi="Calibri Light"/>
          <w:b/>
          <w:sz w:val="32"/>
          <w:szCs w:val="32"/>
        </w:rPr>
        <w:t>How will we teach children about Prevent</w:t>
      </w:r>
      <w:r w:rsidR="00AC7E13">
        <w:rPr>
          <w:rFonts w:ascii="Calibri Light" w:hAnsi="Calibri Light"/>
          <w:b/>
          <w:sz w:val="32"/>
          <w:szCs w:val="32"/>
        </w:rPr>
        <w:t xml:space="preserve"> at Grove Vale</w:t>
      </w:r>
      <w:r w:rsidRPr="00AF2C49">
        <w:rPr>
          <w:rFonts w:ascii="Calibri Light" w:hAnsi="Calibri Light"/>
          <w:b/>
          <w:sz w:val="32"/>
          <w:szCs w:val="32"/>
        </w:rPr>
        <w:t>?</w:t>
      </w:r>
    </w:p>
    <w:p w:rsidR="00AD2D4E" w:rsidRPr="00AD2D4E" w:rsidRDefault="00AD2D4E" w:rsidP="000C0DBF">
      <w:pPr>
        <w:rPr>
          <w:rFonts w:ascii="Calibri Light" w:hAnsi="Calibri Light"/>
          <w:sz w:val="32"/>
          <w:szCs w:val="32"/>
        </w:rPr>
      </w:pPr>
      <w:r w:rsidRPr="00AF2C49">
        <w:rPr>
          <w:rFonts w:ascii="Calibri Light" w:hAnsi="Calibri Light"/>
          <w:sz w:val="32"/>
          <w:szCs w:val="32"/>
        </w:rPr>
        <w:t>Many of the thin</w:t>
      </w:r>
      <w:r w:rsidR="00696D10" w:rsidRPr="00AF2C49">
        <w:rPr>
          <w:rFonts w:ascii="Calibri Light" w:hAnsi="Calibri Light"/>
          <w:sz w:val="32"/>
          <w:szCs w:val="32"/>
        </w:rPr>
        <w:t>gs w</w:t>
      </w:r>
      <w:r w:rsidR="00AC7E13">
        <w:rPr>
          <w:rFonts w:ascii="Calibri Light" w:hAnsi="Calibri Light"/>
          <w:sz w:val="32"/>
          <w:szCs w:val="32"/>
        </w:rPr>
        <w:t xml:space="preserve">e already do at </w:t>
      </w:r>
      <w:r w:rsidR="00AC7E13" w:rsidRPr="00AC7E13">
        <w:rPr>
          <w:rFonts w:ascii="Calibri Light" w:hAnsi="Calibri Light"/>
          <w:sz w:val="32"/>
          <w:szCs w:val="32"/>
        </w:rPr>
        <w:t>Grove Vale Primary School</w:t>
      </w:r>
      <w:r w:rsidR="00AC7E13">
        <w:rPr>
          <w:rFonts w:ascii="Calibri Light" w:hAnsi="Calibri Light"/>
          <w:sz w:val="32"/>
          <w:szCs w:val="32"/>
        </w:rPr>
        <w:t xml:space="preserve"> </w:t>
      </w:r>
      <w:r w:rsidRPr="00AD2D4E">
        <w:rPr>
          <w:rFonts w:ascii="Calibri Light" w:hAnsi="Calibri Light"/>
          <w:sz w:val="32"/>
          <w:szCs w:val="32"/>
        </w:rPr>
        <w:t>help children become positive, happy members of communities and society also contribute to the Prevent strategy.</w:t>
      </w:r>
    </w:p>
    <w:p w:rsidR="00AD2D4E" w:rsidRDefault="00AD2D4E" w:rsidP="000C0DBF">
      <w:pPr>
        <w:rPr>
          <w:rFonts w:ascii="Calibri Light" w:hAnsi="Calibri Light"/>
          <w:sz w:val="32"/>
          <w:szCs w:val="32"/>
        </w:rPr>
      </w:pPr>
      <w:r w:rsidRPr="00AD2D4E">
        <w:rPr>
          <w:rFonts w:ascii="Calibri Light" w:hAnsi="Calibri Light"/>
          <w:sz w:val="32"/>
          <w:szCs w:val="32"/>
        </w:rPr>
        <w:t>These Include:</w:t>
      </w:r>
    </w:p>
    <w:p w:rsidR="00AD2D4E" w:rsidRDefault="00AD2D4E" w:rsidP="00AD2D4E">
      <w:pPr>
        <w:pStyle w:val="ListParagraph"/>
        <w:numPr>
          <w:ilvl w:val="0"/>
          <w:numId w:val="1"/>
        </w:numPr>
        <w:rPr>
          <w:rFonts w:ascii="Calibri Light" w:hAnsi="Calibri Light"/>
          <w:sz w:val="32"/>
          <w:szCs w:val="32"/>
        </w:rPr>
      </w:pPr>
      <w:r>
        <w:rPr>
          <w:rFonts w:ascii="Calibri Light" w:hAnsi="Calibri Light"/>
          <w:sz w:val="32"/>
          <w:szCs w:val="32"/>
        </w:rPr>
        <w:t>Exploring other cultures and religions and promoting diversity.</w:t>
      </w:r>
    </w:p>
    <w:p w:rsidR="00AD2D4E" w:rsidRDefault="00AD2D4E" w:rsidP="00AD2D4E">
      <w:pPr>
        <w:pStyle w:val="ListParagraph"/>
        <w:numPr>
          <w:ilvl w:val="0"/>
          <w:numId w:val="1"/>
        </w:numPr>
        <w:rPr>
          <w:rFonts w:ascii="Calibri Light" w:hAnsi="Calibri Light"/>
          <w:sz w:val="32"/>
          <w:szCs w:val="32"/>
        </w:rPr>
      </w:pPr>
      <w:r>
        <w:rPr>
          <w:rFonts w:ascii="Calibri Light" w:hAnsi="Calibri Light"/>
          <w:sz w:val="32"/>
          <w:szCs w:val="32"/>
        </w:rPr>
        <w:t>Challenging prejudices and racist comments.</w:t>
      </w:r>
    </w:p>
    <w:p w:rsidR="00AD2D4E" w:rsidRDefault="00AD2D4E" w:rsidP="00AD2D4E">
      <w:pPr>
        <w:pStyle w:val="ListParagraph"/>
        <w:numPr>
          <w:ilvl w:val="0"/>
          <w:numId w:val="1"/>
        </w:numPr>
        <w:rPr>
          <w:rFonts w:ascii="Calibri Light" w:hAnsi="Calibri Light"/>
          <w:sz w:val="32"/>
          <w:szCs w:val="32"/>
        </w:rPr>
      </w:pPr>
      <w:r>
        <w:rPr>
          <w:rFonts w:ascii="Calibri Light" w:hAnsi="Calibri Light"/>
          <w:sz w:val="32"/>
          <w:szCs w:val="32"/>
        </w:rPr>
        <w:t>Developing critical thinking skills and a strong, positive self-identity.</w:t>
      </w:r>
    </w:p>
    <w:p w:rsidR="0072532F" w:rsidRPr="00352EB6" w:rsidRDefault="00AD2D4E" w:rsidP="0072532F">
      <w:pPr>
        <w:pStyle w:val="ListParagraph"/>
        <w:numPr>
          <w:ilvl w:val="0"/>
          <w:numId w:val="1"/>
        </w:numPr>
        <w:rPr>
          <w:rFonts w:ascii="Calibri Light" w:hAnsi="Calibri Light"/>
          <w:sz w:val="32"/>
          <w:szCs w:val="32"/>
        </w:rPr>
      </w:pPr>
      <w:r>
        <w:rPr>
          <w:rFonts w:ascii="Calibri Light" w:hAnsi="Calibri Light"/>
          <w:sz w:val="32"/>
          <w:szCs w:val="32"/>
        </w:rPr>
        <w:t>Promoting the spiritual, moral, social and cultural development of pupi</w:t>
      </w:r>
      <w:r w:rsidR="00696D10">
        <w:rPr>
          <w:rFonts w:ascii="Calibri Light" w:hAnsi="Calibri Light"/>
          <w:sz w:val="32"/>
          <w:szCs w:val="32"/>
        </w:rPr>
        <w:t>ls, as well as British Values.</w:t>
      </w:r>
    </w:p>
    <w:p w:rsidR="0072532F" w:rsidRDefault="0072532F" w:rsidP="0072532F">
      <w:pPr>
        <w:pStyle w:val="Default"/>
        <w:rPr>
          <w:rFonts w:asciiTheme="majorHAnsi" w:hAnsiTheme="majorHAnsi"/>
          <w:sz w:val="32"/>
          <w:szCs w:val="32"/>
        </w:rPr>
      </w:pPr>
    </w:p>
    <w:p w:rsidR="00352EB6" w:rsidRDefault="00352EB6" w:rsidP="0072532F">
      <w:pPr>
        <w:pStyle w:val="Default"/>
        <w:rPr>
          <w:rFonts w:asciiTheme="majorHAnsi" w:hAnsiTheme="majorHAnsi"/>
          <w:b/>
          <w:bCs/>
          <w:sz w:val="32"/>
          <w:szCs w:val="32"/>
        </w:rPr>
      </w:pPr>
    </w:p>
    <w:p w:rsidR="00352EB6" w:rsidRDefault="00AC7E13" w:rsidP="0072532F">
      <w:pPr>
        <w:pStyle w:val="Default"/>
        <w:rPr>
          <w:rFonts w:asciiTheme="majorHAnsi" w:hAnsiTheme="majorHAnsi"/>
          <w:b/>
          <w:bCs/>
          <w:sz w:val="32"/>
          <w:szCs w:val="32"/>
        </w:rPr>
      </w:pPr>
      <w:r>
        <w:rPr>
          <w:rFonts w:asciiTheme="majorHAnsi" w:hAnsiTheme="majorHAnsi"/>
          <w:b/>
          <w:bCs/>
          <w:noProof/>
          <w:sz w:val="32"/>
          <w:szCs w:val="32"/>
          <w:lang w:eastAsia="en-GB"/>
        </w:rPr>
        <w:drawing>
          <wp:anchor distT="0" distB="0" distL="114300" distR="114300" simplePos="0" relativeHeight="251669504" behindDoc="1" locked="0" layoutInCell="1" allowOverlap="1">
            <wp:simplePos x="0" y="0"/>
            <wp:positionH relativeFrom="column">
              <wp:posOffset>3543300</wp:posOffset>
            </wp:positionH>
            <wp:positionV relativeFrom="paragraph">
              <wp:posOffset>-457200</wp:posOffset>
            </wp:positionV>
            <wp:extent cx="930275" cy="1143000"/>
            <wp:effectExtent l="2540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0275" cy="1143000"/>
                    </a:xfrm>
                    <a:prstGeom prst="rect">
                      <a:avLst/>
                    </a:prstGeom>
                    <a:noFill/>
                    <a:ln>
                      <a:noFill/>
                    </a:ln>
                  </pic:spPr>
                </pic:pic>
              </a:graphicData>
            </a:graphic>
          </wp:anchor>
        </w:drawing>
      </w:r>
    </w:p>
    <w:p w:rsidR="0072532F" w:rsidRDefault="0072532F" w:rsidP="0072532F">
      <w:pPr>
        <w:pStyle w:val="Default"/>
        <w:rPr>
          <w:rFonts w:asciiTheme="majorHAnsi" w:hAnsiTheme="majorHAnsi"/>
          <w:b/>
          <w:bCs/>
          <w:sz w:val="32"/>
          <w:szCs w:val="32"/>
        </w:rPr>
      </w:pPr>
      <w:r w:rsidRPr="0072532F">
        <w:rPr>
          <w:rFonts w:asciiTheme="majorHAnsi" w:hAnsiTheme="majorHAnsi"/>
          <w:b/>
          <w:bCs/>
          <w:sz w:val="32"/>
          <w:szCs w:val="32"/>
        </w:rPr>
        <w:t xml:space="preserve">Should I be worried? </w:t>
      </w:r>
    </w:p>
    <w:p w:rsidR="0072532F" w:rsidRPr="0072532F" w:rsidRDefault="0072532F" w:rsidP="0072532F">
      <w:pPr>
        <w:pStyle w:val="Default"/>
        <w:rPr>
          <w:rFonts w:asciiTheme="majorHAnsi" w:hAnsiTheme="majorHAnsi"/>
          <w:sz w:val="32"/>
          <w:szCs w:val="32"/>
        </w:rPr>
      </w:pPr>
    </w:p>
    <w:p w:rsidR="0072532F" w:rsidRPr="0072532F" w:rsidRDefault="0072532F" w:rsidP="0072532F">
      <w:pPr>
        <w:pStyle w:val="Default"/>
        <w:rPr>
          <w:rFonts w:asciiTheme="majorHAnsi" w:hAnsiTheme="majorHAnsi"/>
          <w:sz w:val="32"/>
          <w:szCs w:val="32"/>
        </w:rPr>
      </w:pPr>
      <w:r w:rsidRPr="0072532F">
        <w:rPr>
          <w:rFonts w:asciiTheme="majorHAnsi" w:hAnsiTheme="majorHAnsi"/>
          <w:sz w:val="32"/>
          <w:szCs w:val="32"/>
        </w:rPr>
        <w:t xml:space="preserve">Incidents of extremism and radicalisation are rare and as such when they do occur, make the news. As with all safeguarding issues, it is important to be vigilant, and not complacent, but also not to panic. </w:t>
      </w:r>
    </w:p>
    <w:p w:rsidR="00696D10" w:rsidRDefault="00696D10" w:rsidP="0072532F">
      <w:pPr>
        <w:pStyle w:val="Default"/>
        <w:rPr>
          <w:rFonts w:asciiTheme="majorHAnsi" w:hAnsiTheme="majorHAnsi"/>
          <w:sz w:val="32"/>
          <w:szCs w:val="32"/>
        </w:rPr>
      </w:pPr>
    </w:p>
    <w:p w:rsidR="0072532F" w:rsidRDefault="0072532F" w:rsidP="0072532F">
      <w:pPr>
        <w:pStyle w:val="Default"/>
        <w:rPr>
          <w:rFonts w:asciiTheme="majorHAnsi" w:hAnsiTheme="majorHAnsi"/>
          <w:sz w:val="32"/>
          <w:szCs w:val="32"/>
        </w:rPr>
      </w:pPr>
      <w:r w:rsidRPr="0072532F">
        <w:rPr>
          <w:rFonts w:asciiTheme="majorHAnsi" w:hAnsiTheme="majorHAnsi"/>
          <w:sz w:val="32"/>
          <w:szCs w:val="32"/>
        </w:rPr>
        <w:t xml:space="preserve">This guide will give you the information to make informed decisions and help safeguard your child. </w:t>
      </w:r>
    </w:p>
    <w:p w:rsidR="0072532F" w:rsidRPr="0072532F" w:rsidRDefault="0072532F" w:rsidP="0072532F">
      <w:pPr>
        <w:pStyle w:val="Default"/>
        <w:rPr>
          <w:rFonts w:asciiTheme="majorHAnsi" w:hAnsiTheme="majorHAnsi"/>
          <w:sz w:val="32"/>
          <w:szCs w:val="32"/>
        </w:rPr>
      </w:pPr>
    </w:p>
    <w:p w:rsidR="0072532F" w:rsidRDefault="0072532F" w:rsidP="0072532F">
      <w:pPr>
        <w:pStyle w:val="Default"/>
        <w:rPr>
          <w:rFonts w:asciiTheme="majorHAnsi" w:hAnsiTheme="majorHAnsi"/>
          <w:b/>
          <w:bCs/>
          <w:sz w:val="32"/>
          <w:szCs w:val="32"/>
        </w:rPr>
      </w:pPr>
      <w:r w:rsidRPr="0072532F">
        <w:rPr>
          <w:rFonts w:asciiTheme="majorHAnsi" w:hAnsiTheme="majorHAnsi"/>
          <w:b/>
          <w:bCs/>
          <w:sz w:val="32"/>
          <w:szCs w:val="32"/>
        </w:rPr>
        <w:t xml:space="preserve">What is extremism and radicalisation? </w:t>
      </w:r>
    </w:p>
    <w:p w:rsidR="0072532F" w:rsidRPr="0072532F" w:rsidRDefault="0072532F" w:rsidP="0072532F">
      <w:pPr>
        <w:pStyle w:val="Default"/>
        <w:rPr>
          <w:rFonts w:asciiTheme="majorHAnsi" w:hAnsiTheme="majorHAnsi"/>
          <w:sz w:val="32"/>
          <w:szCs w:val="32"/>
        </w:rPr>
      </w:pPr>
    </w:p>
    <w:p w:rsidR="0072532F" w:rsidRDefault="0072532F" w:rsidP="0072532F">
      <w:pPr>
        <w:pStyle w:val="Default"/>
        <w:rPr>
          <w:rFonts w:asciiTheme="majorHAnsi" w:hAnsiTheme="majorHAnsi"/>
          <w:b/>
          <w:bCs/>
          <w:i/>
          <w:iCs/>
          <w:sz w:val="32"/>
          <w:szCs w:val="32"/>
        </w:rPr>
      </w:pPr>
      <w:r w:rsidRPr="0072532F">
        <w:rPr>
          <w:rFonts w:asciiTheme="majorHAnsi" w:hAnsiTheme="majorHAnsi"/>
          <w:sz w:val="32"/>
          <w:szCs w:val="32"/>
        </w:rPr>
        <w:t xml:space="preserve">Prevent defines extremism as: </w:t>
      </w:r>
      <w:r w:rsidRPr="0072532F">
        <w:rPr>
          <w:rFonts w:asciiTheme="majorHAnsi" w:hAnsiTheme="majorHAnsi"/>
          <w:b/>
          <w:bCs/>
          <w:i/>
          <w:iCs/>
          <w:sz w:val="32"/>
          <w:szCs w:val="32"/>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t>
      </w:r>
    </w:p>
    <w:p w:rsidR="0072532F" w:rsidRPr="0072532F" w:rsidRDefault="0072532F" w:rsidP="0072532F">
      <w:pPr>
        <w:pStyle w:val="Default"/>
        <w:rPr>
          <w:rFonts w:asciiTheme="majorHAnsi" w:hAnsiTheme="majorHAnsi"/>
          <w:sz w:val="32"/>
          <w:szCs w:val="32"/>
        </w:rPr>
      </w:pPr>
    </w:p>
    <w:p w:rsidR="0072532F" w:rsidRPr="00352EB6" w:rsidRDefault="0072532F" w:rsidP="00352EB6">
      <w:pPr>
        <w:rPr>
          <w:rFonts w:asciiTheme="majorHAnsi" w:hAnsiTheme="majorHAnsi"/>
          <w:sz w:val="32"/>
          <w:szCs w:val="32"/>
        </w:rPr>
      </w:pPr>
      <w:r w:rsidRPr="0072532F">
        <w:rPr>
          <w:rFonts w:asciiTheme="majorHAnsi" w:hAnsiTheme="majorHAnsi"/>
          <w:sz w:val="32"/>
          <w:szCs w:val="32"/>
        </w:rPr>
        <w:t xml:space="preserve">Radicalisation is defined by the UK Government within this context as </w:t>
      </w:r>
      <w:r w:rsidRPr="0072532F">
        <w:rPr>
          <w:rFonts w:asciiTheme="majorHAnsi" w:hAnsiTheme="majorHAnsi"/>
          <w:b/>
          <w:bCs/>
          <w:sz w:val="32"/>
          <w:szCs w:val="32"/>
        </w:rPr>
        <w:t>“</w:t>
      </w:r>
      <w:r w:rsidRPr="0072532F">
        <w:rPr>
          <w:rFonts w:asciiTheme="majorHAnsi" w:hAnsiTheme="majorHAnsi"/>
          <w:b/>
          <w:bCs/>
          <w:i/>
          <w:iCs/>
          <w:sz w:val="32"/>
          <w:szCs w:val="32"/>
        </w:rPr>
        <w:t>the process by which a person comes to support terrorism and extremist ideologies associated with terrorist groups.</w:t>
      </w:r>
      <w:r w:rsidRPr="0072532F">
        <w:rPr>
          <w:rFonts w:asciiTheme="majorHAnsi" w:hAnsiTheme="majorHAnsi"/>
          <w:b/>
          <w:bCs/>
          <w:sz w:val="32"/>
          <w:szCs w:val="32"/>
        </w:rPr>
        <w:t>”</w:t>
      </w:r>
    </w:p>
    <w:p w:rsidR="0072532F" w:rsidRPr="0072532F" w:rsidRDefault="0072532F" w:rsidP="0072532F">
      <w:pPr>
        <w:rPr>
          <w:rFonts w:ascii="Calibri Light" w:hAnsi="Calibri Light"/>
          <w:b/>
          <w:sz w:val="32"/>
          <w:szCs w:val="32"/>
        </w:rPr>
      </w:pPr>
      <w:r w:rsidRPr="0072532F">
        <w:rPr>
          <w:rFonts w:ascii="Calibri Light" w:hAnsi="Calibri Light"/>
          <w:b/>
          <w:sz w:val="32"/>
          <w:szCs w:val="32"/>
        </w:rPr>
        <w:t>What are the British Values?</w:t>
      </w:r>
    </w:p>
    <w:p w:rsidR="0072532F" w:rsidRDefault="0072532F" w:rsidP="000C0DBF">
      <w:pPr>
        <w:jc w:val="center"/>
        <w:rPr>
          <w:rFonts w:ascii="Calibri Light" w:hAnsi="Calibri Light"/>
          <w:sz w:val="52"/>
          <w:szCs w:val="52"/>
        </w:rPr>
      </w:pPr>
      <w:r>
        <w:rPr>
          <w:noProof/>
          <w:color w:val="0000FF"/>
          <w:lang w:eastAsia="en-GB"/>
        </w:rPr>
        <w:drawing>
          <wp:anchor distT="0" distB="0" distL="114300" distR="114300" simplePos="0" relativeHeight="251671552" behindDoc="1" locked="0" layoutInCell="1" allowOverlap="1">
            <wp:simplePos x="0" y="0"/>
            <wp:positionH relativeFrom="margin">
              <wp:posOffset>342900</wp:posOffset>
            </wp:positionH>
            <wp:positionV relativeFrom="paragraph">
              <wp:posOffset>33655</wp:posOffset>
            </wp:positionV>
            <wp:extent cx="5257800" cy="3035300"/>
            <wp:effectExtent l="25400" t="0" r="0" b="0"/>
            <wp:wrapNone/>
            <wp:docPr id="14" name="irc_mi" descr="Image result for british valu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ritish valu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3035300"/>
                    </a:xfrm>
                    <a:prstGeom prst="rect">
                      <a:avLst/>
                    </a:prstGeom>
                    <a:noFill/>
                    <a:ln>
                      <a:noFill/>
                    </a:ln>
                  </pic:spPr>
                </pic:pic>
              </a:graphicData>
            </a:graphic>
          </wp:anchor>
        </w:drawing>
      </w:r>
    </w:p>
    <w:p w:rsidR="0072532F" w:rsidRDefault="0072532F" w:rsidP="000C0DBF">
      <w:pPr>
        <w:jc w:val="center"/>
        <w:rPr>
          <w:rFonts w:ascii="Calibri Light" w:hAnsi="Calibri Light"/>
          <w:sz w:val="52"/>
          <w:szCs w:val="52"/>
        </w:rPr>
      </w:pPr>
    </w:p>
    <w:p w:rsidR="0072532F" w:rsidRDefault="0072532F" w:rsidP="0072532F">
      <w:pPr>
        <w:rPr>
          <w:rFonts w:ascii="Calibri Light" w:hAnsi="Calibri Light"/>
          <w:sz w:val="52"/>
          <w:szCs w:val="52"/>
        </w:rPr>
      </w:pPr>
    </w:p>
    <w:p w:rsidR="0072532F" w:rsidRDefault="0072532F" w:rsidP="000C0DBF">
      <w:pPr>
        <w:jc w:val="center"/>
        <w:rPr>
          <w:rFonts w:ascii="Calibri Light" w:hAnsi="Calibri Light"/>
          <w:sz w:val="52"/>
          <w:szCs w:val="52"/>
        </w:rPr>
      </w:pPr>
    </w:p>
    <w:p w:rsidR="008446E4" w:rsidRDefault="008446E4" w:rsidP="000C0DBF">
      <w:pPr>
        <w:jc w:val="center"/>
        <w:rPr>
          <w:rFonts w:ascii="Calibri Light" w:hAnsi="Calibri Light"/>
          <w:b/>
          <w:sz w:val="52"/>
          <w:szCs w:val="52"/>
        </w:rPr>
      </w:pPr>
    </w:p>
    <w:p w:rsidR="008446E4" w:rsidRDefault="00352EB6" w:rsidP="000C0DBF">
      <w:pPr>
        <w:jc w:val="center"/>
        <w:rPr>
          <w:rFonts w:ascii="Calibri Light" w:hAnsi="Calibri Light"/>
          <w:b/>
          <w:sz w:val="52"/>
          <w:szCs w:val="52"/>
        </w:rPr>
      </w:pPr>
      <w:r>
        <w:rPr>
          <w:rFonts w:ascii="Calibri Light" w:hAnsi="Calibri Light"/>
          <w:b/>
          <w:noProof/>
          <w:sz w:val="52"/>
          <w:szCs w:val="52"/>
          <w:lang w:eastAsia="en-GB"/>
        </w:rPr>
        <w:lastRenderedPageBreak/>
        <w:drawing>
          <wp:anchor distT="0" distB="0" distL="114300" distR="114300" simplePos="0" relativeHeight="251659264" behindDoc="0" locked="0" layoutInCell="1" allowOverlap="1">
            <wp:simplePos x="0" y="0"/>
            <wp:positionH relativeFrom="margin">
              <wp:posOffset>2057400</wp:posOffset>
            </wp:positionH>
            <wp:positionV relativeFrom="paragraph">
              <wp:posOffset>-660400</wp:posOffset>
            </wp:positionV>
            <wp:extent cx="1501775" cy="1016000"/>
            <wp:effectExtent l="25400" t="0" r="0" b="0"/>
            <wp:wrapThrough wrapText="bothSides">
              <wp:wrapPolygon edited="0">
                <wp:start x="-365" y="0"/>
                <wp:lineTo x="-365" y="21060"/>
                <wp:lineTo x="21554" y="21060"/>
                <wp:lineTo x="21554" y="0"/>
                <wp:lineTo x="-36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11">
                      <a:extLst>
                        <a:ext uri="{28A0092B-C50C-407E-A947-70E740481C1C}">
                          <a14:useLocalDpi xmlns:a14="http://schemas.microsoft.com/office/drawing/2010/main" val="0"/>
                        </a:ext>
                      </a:extLst>
                    </a:blip>
                    <a:stretch>
                      <a:fillRect/>
                    </a:stretch>
                  </pic:blipFill>
                  <pic:spPr>
                    <a:xfrm>
                      <a:off x="0" y="0"/>
                      <a:ext cx="1501775" cy="1016000"/>
                    </a:xfrm>
                    <a:prstGeom prst="rect">
                      <a:avLst/>
                    </a:prstGeom>
                  </pic:spPr>
                </pic:pic>
              </a:graphicData>
            </a:graphic>
          </wp:anchor>
        </w:drawing>
      </w:r>
    </w:p>
    <w:p w:rsidR="00243F9C" w:rsidRDefault="00243F9C" w:rsidP="008446E4">
      <w:pPr>
        <w:jc w:val="center"/>
        <w:rPr>
          <w:rFonts w:ascii="Calibri Light" w:hAnsi="Calibri Light"/>
          <w:b/>
          <w:sz w:val="52"/>
          <w:szCs w:val="52"/>
        </w:rPr>
      </w:pPr>
      <w:r w:rsidRPr="00243F9C">
        <w:rPr>
          <w:rFonts w:ascii="Calibri Light" w:hAnsi="Calibri Light"/>
          <w:b/>
          <w:sz w:val="52"/>
          <w:szCs w:val="52"/>
        </w:rPr>
        <w:t>Social Media and Prevent</w:t>
      </w:r>
      <w:r w:rsidR="008446E4">
        <w:rPr>
          <w:rFonts w:ascii="Calibri Light" w:hAnsi="Calibri Light"/>
          <w:b/>
          <w:sz w:val="52"/>
          <w:szCs w:val="52"/>
        </w:rPr>
        <w:t xml:space="preserve">   </w:t>
      </w:r>
    </w:p>
    <w:p w:rsidR="00286F33" w:rsidRDefault="00286F33" w:rsidP="008446E4">
      <w:pPr>
        <w:rPr>
          <w:rFonts w:ascii="Calibri Light" w:hAnsi="Calibri Light"/>
          <w:sz w:val="32"/>
          <w:szCs w:val="32"/>
        </w:rPr>
      </w:pPr>
    </w:p>
    <w:p w:rsidR="008446E4" w:rsidRDefault="00243F9C" w:rsidP="008446E4">
      <w:pPr>
        <w:rPr>
          <w:rFonts w:ascii="Calibri Light" w:hAnsi="Calibri Light"/>
          <w:sz w:val="32"/>
          <w:szCs w:val="32"/>
        </w:rPr>
      </w:pPr>
      <w:r w:rsidRPr="00243F9C">
        <w:rPr>
          <w:rFonts w:ascii="Calibri Light" w:hAnsi="Calibri Light"/>
          <w:sz w:val="32"/>
          <w:szCs w:val="32"/>
        </w:rPr>
        <w:t>Social media has become an</w:t>
      </w:r>
      <w:r>
        <w:rPr>
          <w:rFonts w:ascii="Calibri Light" w:hAnsi="Calibri Light"/>
          <w:sz w:val="32"/>
          <w:szCs w:val="32"/>
        </w:rPr>
        <w:t xml:space="preserve"> essential part of how we live. Millions o</w:t>
      </w:r>
      <w:r w:rsidR="008446E4">
        <w:rPr>
          <w:rFonts w:ascii="Calibri Light" w:hAnsi="Calibri Light"/>
          <w:sz w:val="32"/>
          <w:szCs w:val="32"/>
        </w:rPr>
        <w:t>f young people use social media to share content. However, there is still a small minority of users who exploit social media to radicalise and recruit vulnerable people and young people.</w:t>
      </w:r>
    </w:p>
    <w:p w:rsidR="00286F33" w:rsidRPr="00286F33" w:rsidRDefault="00286F33" w:rsidP="008446E4">
      <w:pPr>
        <w:rPr>
          <w:rFonts w:ascii="Calibri Light" w:hAnsi="Calibri Light"/>
          <w:b/>
          <w:sz w:val="32"/>
          <w:szCs w:val="32"/>
        </w:rPr>
      </w:pPr>
      <w:r w:rsidRPr="00286F33">
        <w:rPr>
          <w:rFonts w:ascii="Calibri Light" w:hAnsi="Calibri Light"/>
          <w:b/>
          <w:sz w:val="32"/>
          <w:szCs w:val="32"/>
        </w:rPr>
        <w:t>Social Media Platforms.</w:t>
      </w:r>
    </w:p>
    <w:p w:rsidR="008446E4" w:rsidRDefault="003A3784" w:rsidP="008446E4">
      <w:pPr>
        <w:rPr>
          <w:rFonts w:ascii="Calibri Light" w:hAnsi="Calibri Light"/>
          <w:sz w:val="32"/>
          <w:szCs w:val="32"/>
        </w:rPr>
      </w:pPr>
      <w:r>
        <w:rPr>
          <w:rFonts w:ascii="Calibri Light" w:hAnsi="Calibri Light"/>
          <w:noProof/>
          <w:sz w:val="32"/>
          <w:szCs w:val="32"/>
          <w:lang w:eastAsia="en-GB"/>
        </w:rPr>
        <w:drawing>
          <wp:anchor distT="0" distB="0" distL="114300" distR="114300" simplePos="0" relativeHeight="251660288" behindDoc="1" locked="0" layoutInCell="1" allowOverlap="1">
            <wp:simplePos x="0" y="0"/>
            <wp:positionH relativeFrom="leftMargin">
              <wp:posOffset>152400</wp:posOffset>
            </wp:positionH>
            <wp:positionV relativeFrom="paragraph">
              <wp:posOffset>363220</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 tub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anchor>
        </w:drawing>
      </w:r>
      <w:r>
        <w:rPr>
          <w:rFonts w:ascii="Calibri Light" w:hAnsi="Calibri Light"/>
          <w:sz w:val="32"/>
          <w:szCs w:val="32"/>
        </w:rPr>
        <w:t xml:space="preserve"> </w:t>
      </w:r>
      <w:r w:rsidRPr="00AA4EE4">
        <w:rPr>
          <w:rFonts w:ascii="Calibri Light" w:hAnsi="Calibri Light"/>
          <w:b/>
          <w:sz w:val="32"/>
          <w:szCs w:val="32"/>
        </w:rPr>
        <w:t>You tube</w:t>
      </w:r>
      <w:r>
        <w:rPr>
          <w:rFonts w:ascii="Calibri Light" w:hAnsi="Calibri Light"/>
          <w:sz w:val="32"/>
          <w:szCs w:val="32"/>
        </w:rPr>
        <w:t xml:space="preserve"> is used to host videos, created by both official extremists and ordinary users. Videos are often shown on dummy accounts that are quickly deleted. Videos contain radical and extremist views and are often designed to groom, shock and entice young people into joining the organisation/group.</w:t>
      </w:r>
    </w:p>
    <w:p w:rsidR="003A3784" w:rsidRDefault="003A3784" w:rsidP="008446E4">
      <w:pPr>
        <w:rPr>
          <w:rFonts w:ascii="Calibri Light" w:hAnsi="Calibri Light"/>
          <w:sz w:val="32"/>
          <w:szCs w:val="32"/>
        </w:rPr>
      </w:pPr>
      <w:r>
        <w:rPr>
          <w:rFonts w:ascii="Calibri Light" w:hAnsi="Calibri Light"/>
          <w:noProof/>
          <w:sz w:val="32"/>
          <w:szCs w:val="32"/>
          <w:lang w:eastAsia="en-GB"/>
        </w:rPr>
        <w:drawing>
          <wp:anchor distT="0" distB="0" distL="114300" distR="114300" simplePos="0" relativeHeight="251661312" behindDoc="1" locked="0" layoutInCell="1" allowOverlap="1">
            <wp:simplePos x="0" y="0"/>
            <wp:positionH relativeFrom="page">
              <wp:posOffset>104775</wp:posOffset>
            </wp:positionH>
            <wp:positionV relativeFrom="paragraph">
              <wp:posOffset>304165</wp:posOffset>
            </wp:positionV>
            <wp:extent cx="647700" cy="647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anchor>
        </w:drawing>
      </w:r>
    </w:p>
    <w:p w:rsidR="003A3784" w:rsidRDefault="003A3784" w:rsidP="008446E4">
      <w:pPr>
        <w:rPr>
          <w:rFonts w:ascii="Calibri Light" w:hAnsi="Calibri Light"/>
          <w:sz w:val="32"/>
          <w:szCs w:val="32"/>
        </w:rPr>
      </w:pPr>
      <w:r>
        <w:rPr>
          <w:rFonts w:ascii="Calibri Light" w:hAnsi="Calibri Light"/>
          <w:sz w:val="32"/>
          <w:szCs w:val="32"/>
        </w:rPr>
        <w:t xml:space="preserve">Extremists tend to use </w:t>
      </w:r>
      <w:r w:rsidRPr="00AA4EE4">
        <w:rPr>
          <w:rFonts w:ascii="Calibri Light" w:hAnsi="Calibri Light"/>
          <w:b/>
          <w:sz w:val="32"/>
          <w:szCs w:val="32"/>
        </w:rPr>
        <w:t>Facebook</w:t>
      </w:r>
      <w:r>
        <w:rPr>
          <w:rFonts w:ascii="Calibri Light" w:hAnsi="Calibri Light"/>
          <w:sz w:val="32"/>
          <w:szCs w:val="32"/>
        </w:rPr>
        <w:t xml:space="preserve"> to share content, such as news stories and you tube videos among their peers and young people.</w:t>
      </w:r>
    </w:p>
    <w:p w:rsidR="003A3784" w:rsidRDefault="003A3784" w:rsidP="008446E4">
      <w:pPr>
        <w:rPr>
          <w:rFonts w:ascii="Calibri Light" w:hAnsi="Calibri Light"/>
          <w:sz w:val="32"/>
          <w:szCs w:val="32"/>
        </w:rPr>
      </w:pPr>
    </w:p>
    <w:p w:rsidR="003A3784" w:rsidRDefault="00286F33" w:rsidP="008446E4">
      <w:pPr>
        <w:rPr>
          <w:rFonts w:ascii="Calibri Light" w:hAnsi="Calibri Light"/>
          <w:sz w:val="32"/>
          <w:szCs w:val="32"/>
        </w:rPr>
      </w:pPr>
      <w:r w:rsidRPr="00AA4EE4">
        <w:rPr>
          <w:rFonts w:ascii="Calibri Light" w:hAnsi="Calibri Light"/>
          <w:b/>
          <w:noProof/>
          <w:sz w:val="32"/>
          <w:szCs w:val="32"/>
          <w:lang w:eastAsia="en-GB"/>
        </w:rPr>
        <w:drawing>
          <wp:anchor distT="0" distB="0" distL="114300" distR="114300" simplePos="0" relativeHeight="251662336" behindDoc="1" locked="0" layoutInCell="1" allowOverlap="1">
            <wp:simplePos x="0" y="0"/>
            <wp:positionH relativeFrom="leftMargin">
              <wp:posOffset>152400</wp:posOffset>
            </wp:positionH>
            <wp:positionV relativeFrom="paragraph">
              <wp:posOffset>176530</wp:posOffset>
            </wp:positionV>
            <wp:extent cx="600075" cy="438030"/>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0075" cy="438030"/>
                    </a:xfrm>
                    <a:prstGeom prst="rect">
                      <a:avLst/>
                    </a:prstGeom>
                  </pic:spPr>
                </pic:pic>
              </a:graphicData>
            </a:graphic>
          </wp:anchor>
        </w:drawing>
      </w:r>
      <w:r w:rsidR="003A3784" w:rsidRPr="00AA4EE4">
        <w:rPr>
          <w:rFonts w:ascii="Calibri Light" w:hAnsi="Calibri Light"/>
          <w:b/>
          <w:sz w:val="32"/>
          <w:szCs w:val="32"/>
        </w:rPr>
        <w:t>Twitter</w:t>
      </w:r>
      <w:r w:rsidR="003A3784">
        <w:rPr>
          <w:rFonts w:ascii="Calibri Light" w:hAnsi="Calibri Light"/>
          <w:sz w:val="32"/>
          <w:szCs w:val="32"/>
        </w:rPr>
        <w:t xml:space="preserve"> is another social media platform</w:t>
      </w:r>
      <w:r>
        <w:rPr>
          <w:rFonts w:ascii="Calibri Light" w:hAnsi="Calibri Light"/>
          <w:sz w:val="32"/>
          <w:szCs w:val="32"/>
        </w:rPr>
        <w:t>. Extremists can stay relatively anonymous through their accounts and they tend to share material with large numbers of people.</w:t>
      </w:r>
    </w:p>
    <w:p w:rsidR="00286F33" w:rsidRDefault="00286F33" w:rsidP="008446E4">
      <w:pPr>
        <w:rPr>
          <w:rFonts w:ascii="Calibri Light" w:hAnsi="Calibri Light"/>
          <w:sz w:val="32"/>
          <w:szCs w:val="32"/>
        </w:rPr>
      </w:pPr>
    </w:p>
    <w:p w:rsidR="00286F33" w:rsidRDefault="00AA4EE4" w:rsidP="008446E4">
      <w:pPr>
        <w:rPr>
          <w:rFonts w:ascii="Calibri Light" w:hAnsi="Calibri Light"/>
          <w:sz w:val="32"/>
          <w:szCs w:val="32"/>
        </w:rPr>
      </w:pPr>
      <w:r>
        <w:rPr>
          <w:rFonts w:ascii="Calibri Light" w:hAnsi="Calibri Light"/>
          <w:noProof/>
          <w:sz w:val="32"/>
          <w:szCs w:val="32"/>
          <w:lang w:eastAsia="en-GB"/>
        </w:rPr>
        <w:drawing>
          <wp:anchor distT="0" distB="0" distL="114300" distR="114300" simplePos="0" relativeHeight="251663360" behindDoc="1" locked="0" layoutInCell="1" allowOverlap="1">
            <wp:simplePos x="0" y="0"/>
            <wp:positionH relativeFrom="page">
              <wp:align>left</wp:align>
            </wp:positionH>
            <wp:positionV relativeFrom="paragraph">
              <wp:posOffset>229235</wp:posOffset>
            </wp:positionV>
            <wp:extent cx="888409" cy="66675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agram-logo-930x69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8409" cy="666750"/>
                    </a:xfrm>
                    <a:prstGeom prst="rect">
                      <a:avLst/>
                    </a:prstGeom>
                  </pic:spPr>
                </pic:pic>
              </a:graphicData>
            </a:graphic>
          </wp:anchor>
        </w:drawing>
      </w:r>
      <w:r w:rsidR="00286F33" w:rsidRPr="00AA4EE4">
        <w:rPr>
          <w:rFonts w:ascii="Calibri Light" w:hAnsi="Calibri Light"/>
          <w:b/>
          <w:sz w:val="32"/>
          <w:szCs w:val="32"/>
        </w:rPr>
        <w:t>Instagram</w:t>
      </w:r>
      <w:r w:rsidR="00286F33">
        <w:rPr>
          <w:rFonts w:ascii="Calibri Light" w:hAnsi="Calibri Light"/>
          <w:sz w:val="32"/>
          <w:szCs w:val="32"/>
        </w:rPr>
        <w:t xml:space="preserve"> is used by radical supporters to share the photosets frequently produced by extremist groups. A well-known group known as ISIL use Instagram to share pictures of their life in Syria, often showing landscape and images suggesting they are living a happy life.</w:t>
      </w:r>
    </w:p>
    <w:p w:rsidR="00286F33" w:rsidRDefault="00286F33" w:rsidP="008446E4">
      <w:pPr>
        <w:rPr>
          <w:rFonts w:ascii="Calibri Light" w:hAnsi="Calibri Light"/>
          <w:sz w:val="32"/>
          <w:szCs w:val="32"/>
        </w:rPr>
      </w:pPr>
      <w:r w:rsidRPr="00AA4EE4">
        <w:rPr>
          <w:rFonts w:ascii="Calibri Light" w:hAnsi="Calibri Light"/>
          <w:b/>
          <w:noProof/>
          <w:sz w:val="32"/>
          <w:szCs w:val="32"/>
          <w:lang w:eastAsia="en-GB"/>
        </w:rPr>
        <w:lastRenderedPageBreak/>
        <w:drawing>
          <wp:anchor distT="0" distB="0" distL="114300" distR="114300" simplePos="0" relativeHeight="251664384" behindDoc="1" locked="0" layoutInCell="1" allowOverlap="1">
            <wp:simplePos x="0" y="0"/>
            <wp:positionH relativeFrom="page">
              <wp:posOffset>266700</wp:posOffset>
            </wp:positionH>
            <wp:positionV relativeFrom="paragraph">
              <wp:posOffset>219075</wp:posOffset>
            </wp:positionV>
            <wp:extent cx="533400" cy="426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umbl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400" cy="426720"/>
                    </a:xfrm>
                    <a:prstGeom prst="rect">
                      <a:avLst/>
                    </a:prstGeom>
                  </pic:spPr>
                </pic:pic>
              </a:graphicData>
            </a:graphic>
          </wp:anchor>
        </w:drawing>
      </w:r>
      <w:r w:rsidRPr="00AA4EE4">
        <w:rPr>
          <w:rFonts w:ascii="Calibri Light" w:hAnsi="Calibri Light"/>
          <w:b/>
          <w:sz w:val="32"/>
          <w:szCs w:val="32"/>
        </w:rPr>
        <w:t>Tumblr</w:t>
      </w:r>
      <w:r>
        <w:rPr>
          <w:rFonts w:ascii="Calibri Light" w:hAnsi="Calibri Light"/>
          <w:sz w:val="32"/>
          <w:szCs w:val="32"/>
        </w:rPr>
        <w:t xml:space="preserve"> the blogging site, is exploited by fighters to promote longer, theological arguments for travel. Tumblr is popular with female extremists.</w:t>
      </w:r>
    </w:p>
    <w:p w:rsidR="00286F33" w:rsidRDefault="00286F33" w:rsidP="008446E4">
      <w:pPr>
        <w:rPr>
          <w:rFonts w:ascii="Calibri Light" w:hAnsi="Calibri Light"/>
          <w:sz w:val="32"/>
          <w:szCs w:val="32"/>
        </w:rPr>
      </w:pPr>
    </w:p>
    <w:p w:rsidR="00286F33" w:rsidRDefault="00AA4EE4" w:rsidP="008446E4">
      <w:pPr>
        <w:rPr>
          <w:rFonts w:ascii="Calibri Light" w:hAnsi="Calibri Light"/>
          <w:sz w:val="32"/>
          <w:szCs w:val="32"/>
        </w:rPr>
      </w:pPr>
      <w:r>
        <w:rPr>
          <w:rFonts w:ascii="Calibri Light" w:hAnsi="Calibri Light"/>
          <w:noProof/>
          <w:sz w:val="32"/>
          <w:szCs w:val="32"/>
          <w:lang w:eastAsia="en-GB"/>
        </w:rPr>
        <w:drawing>
          <wp:anchor distT="0" distB="0" distL="114300" distR="114300" simplePos="0" relativeHeight="251665408" behindDoc="1" locked="0" layoutInCell="1" allowOverlap="1">
            <wp:simplePos x="0" y="0"/>
            <wp:positionH relativeFrom="page">
              <wp:posOffset>266700</wp:posOffset>
            </wp:positionH>
            <wp:positionV relativeFrom="paragraph">
              <wp:posOffset>581025</wp:posOffset>
            </wp:positionV>
            <wp:extent cx="457200" cy="6000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vate messagin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7200" cy="600075"/>
                    </a:xfrm>
                    <a:prstGeom prst="rect">
                      <a:avLst/>
                    </a:prstGeom>
                  </pic:spPr>
                </pic:pic>
              </a:graphicData>
            </a:graphic>
          </wp:anchor>
        </w:drawing>
      </w:r>
      <w:r w:rsidR="00286F33" w:rsidRPr="00AA4EE4">
        <w:rPr>
          <w:rFonts w:ascii="Calibri Light" w:hAnsi="Calibri Light"/>
          <w:b/>
          <w:sz w:val="32"/>
          <w:szCs w:val="32"/>
        </w:rPr>
        <w:t>Private Messaging</w:t>
      </w:r>
      <w:r w:rsidR="00286F33">
        <w:rPr>
          <w:rFonts w:ascii="Calibri Light" w:hAnsi="Calibri Light"/>
          <w:sz w:val="32"/>
          <w:szCs w:val="32"/>
        </w:rPr>
        <w:t xml:space="preserve"> – This is a function on many social media sites and extremist and radical supporters frequently encourage others to message them on closed peer-to-peer networks when asked for sensitive information such as how to travel to the region, what to pack and who to </w:t>
      </w:r>
      <w:r>
        <w:rPr>
          <w:rFonts w:ascii="Calibri Light" w:hAnsi="Calibri Light"/>
          <w:sz w:val="32"/>
          <w:szCs w:val="32"/>
        </w:rPr>
        <w:t>contact</w:t>
      </w:r>
      <w:r w:rsidR="00286F33">
        <w:rPr>
          <w:rFonts w:ascii="Calibri Light" w:hAnsi="Calibri Light"/>
          <w:sz w:val="32"/>
          <w:szCs w:val="32"/>
        </w:rPr>
        <w:t xml:space="preserve"> when they arrive</w:t>
      </w:r>
      <w:r>
        <w:rPr>
          <w:rFonts w:ascii="Calibri Light" w:hAnsi="Calibri Light"/>
          <w:sz w:val="32"/>
          <w:szCs w:val="32"/>
        </w:rPr>
        <w:t>.</w:t>
      </w:r>
    </w:p>
    <w:p w:rsidR="00AA4EE4" w:rsidRDefault="00AA4EE4" w:rsidP="008446E4">
      <w:pPr>
        <w:rPr>
          <w:rFonts w:ascii="Calibri Light" w:hAnsi="Calibri Light"/>
          <w:sz w:val="32"/>
          <w:szCs w:val="32"/>
        </w:rPr>
      </w:pPr>
      <w:r>
        <w:rPr>
          <w:rFonts w:ascii="Calibri Light" w:hAnsi="Calibri Light"/>
          <w:sz w:val="32"/>
          <w:szCs w:val="32"/>
        </w:rPr>
        <w:t xml:space="preserve">Popular private messaging apps include WhatsApp, KIK, </w:t>
      </w:r>
      <w:proofErr w:type="spellStart"/>
      <w:r>
        <w:rPr>
          <w:rFonts w:ascii="Calibri Light" w:hAnsi="Calibri Light"/>
          <w:sz w:val="32"/>
          <w:szCs w:val="32"/>
        </w:rPr>
        <w:t>SureSpot</w:t>
      </w:r>
      <w:proofErr w:type="spellEnd"/>
      <w:r>
        <w:rPr>
          <w:rFonts w:ascii="Calibri Light" w:hAnsi="Calibri Light"/>
          <w:sz w:val="32"/>
          <w:szCs w:val="32"/>
        </w:rPr>
        <w:t xml:space="preserve"> and Viber.</w:t>
      </w:r>
    </w:p>
    <w:p w:rsidR="00AA4EE4" w:rsidRDefault="00AA4EE4" w:rsidP="008446E4">
      <w:pPr>
        <w:rPr>
          <w:rFonts w:ascii="Calibri Light" w:hAnsi="Calibri Light"/>
          <w:sz w:val="32"/>
          <w:szCs w:val="32"/>
        </w:rPr>
      </w:pPr>
    </w:p>
    <w:p w:rsidR="00AA4EE4" w:rsidRDefault="00AA4EE4" w:rsidP="008446E4">
      <w:pPr>
        <w:rPr>
          <w:rFonts w:ascii="Calibri Light" w:hAnsi="Calibri Light"/>
          <w:sz w:val="32"/>
          <w:szCs w:val="32"/>
        </w:rPr>
      </w:pPr>
      <w:r w:rsidRPr="00AA4EE4">
        <w:rPr>
          <w:rFonts w:ascii="Calibri Light" w:hAnsi="Calibri Light"/>
          <w:b/>
          <w:noProof/>
          <w:sz w:val="32"/>
          <w:szCs w:val="32"/>
          <w:lang w:eastAsia="en-GB"/>
        </w:rPr>
        <w:drawing>
          <wp:anchor distT="0" distB="0" distL="114300" distR="114300" simplePos="0" relativeHeight="251666432" behindDoc="1" locked="0" layoutInCell="1" allowOverlap="1">
            <wp:simplePos x="0" y="0"/>
            <wp:positionH relativeFrom="column">
              <wp:posOffset>-762000</wp:posOffset>
            </wp:positionH>
            <wp:positionV relativeFrom="paragraph">
              <wp:posOffset>289560</wp:posOffset>
            </wp:positionV>
            <wp:extent cx="600075" cy="4572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_80885695_getty_askf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0075" cy="457200"/>
                    </a:xfrm>
                    <a:prstGeom prst="rect">
                      <a:avLst/>
                    </a:prstGeom>
                  </pic:spPr>
                </pic:pic>
              </a:graphicData>
            </a:graphic>
          </wp:anchor>
        </w:drawing>
      </w:r>
      <w:r w:rsidRPr="00AA4EE4">
        <w:rPr>
          <w:rFonts w:ascii="Calibri Light" w:hAnsi="Calibri Light"/>
          <w:b/>
          <w:sz w:val="32"/>
          <w:szCs w:val="32"/>
        </w:rPr>
        <w:t>Ask.fm</w:t>
      </w:r>
      <w:r>
        <w:rPr>
          <w:rFonts w:ascii="Calibri Light" w:hAnsi="Calibri Light"/>
          <w:sz w:val="32"/>
          <w:szCs w:val="32"/>
        </w:rPr>
        <w:t xml:space="preserve"> - People considering travel to Syria or Iraq sometimes use Ask.fm to ask questions about Travel, living conditions, recruitment, fighting and Ideology. Answers given by supporters are always encouraging, saying all difficulties will be solved if they travel to the region.</w:t>
      </w:r>
    </w:p>
    <w:p w:rsidR="007169D3" w:rsidRDefault="007169D3" w:rsidP="007169D3">
      <w:pPr>
        <w:pStyle w:val="Default"/>
      </w:pPr>
    </w:p>
    <w:p w:rsidR="007169D3" w:rsidRDefault="007169D3" w:rsidP="007169D3">
      <w:pPr>
        <w:pStyle w:val="Default"/>
      </w:pPr>
      <w:r w:rsidRPr="007169D3">
        <w:rPr>
          <w:rFonts w:asciiTheme="majorHAnsi" w:hAnsiTheme="majorHAnsi"/>
          <w:b/>
          <w:bCs/>
          <w:noProof/>
          <w:sz w:val="32"/>
          <w:szCs w:val="32"/>
          <w:lang w:eastAsia="en-GB"/>
        </w:rPr>
        <w:drawing>
          <wp:anchor distT="0" distB="0" distL="114300" distR="114300" simplePos="0" relativeHeight="251668480" behindDoc="1" locked="0" layoutInCell="1" allowOverlap="1">
            <wp:simplePos x="0" y="0"/>
            <wp:positionH relativeFrom="column">
              <wp:posOffset>4572000</wp:posOffset>
            </wp:positionH>
            <wp:positionV relativeFrom="paragraph">
              <wp:posOffset>90805</wp:posOffset>
            </wp:positionV>
            <wp:extent cx="774700" cy="774700"/>
            <wp:effectExtent l="2540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anchor>
        </w:drawing>
      </w:r>
    </w:p>
    <w:p w:rsidR="007169D3" w:rsidRDefault="007169D3" w:rsidP="007169D3">
      <w:pPr>
        <w:pStyle w:val="Default"/>
      </w:pPr>
    </w:p>
    <w:p w:rsidR="007169D3" w:rsidRDefault="007169D3" w:rsidP="007169D3">
      <w:pPr>
        <w:pStyle w:val="Default"/>
      </w:pPr>
    </w:p>
    <w:p w:rsidR="007169D3" w:rsidRDefault="007169D3" w:rsidP="007169D3">
      <w:pPr>
        <w:pStyle w:val="Default"/>
        <w:rPr>
          <w:rFonts w:asciiTheme="majorHAnsi" w:hAnsiTheme="majorHAnsi"/>
          <w:b/>
          <w:bCs/>
          <w:sz w:val="32"/>
          <w:szCs w:val="32"/>
        </w:rPr>
      </w:pPr>
      <w:r w:rsidRPr="007169D3">
        <w:rPr>
          <w:rFonts w:asciiTheme="majorHAnsi" w:hAnsiTheme="majorHAnsi"/>
          <w:sz w:val="32"/>
          <w:szCs w:val="32"/>
        </w:rPr>
        <w:t xml:space="preserve"> </w:t>
      </w:r>
      <w:r w:rsidRPr="007169D3">
        <w:rPr>
          <w:rFonts w:asciiTheme="majorHAnsi" w:hAnsiTheme="majorHAnsi"/>
          <w:b/>
          <w:bCs/>
          <w:sz w:val="32"/>
          <w:szCs w:val="32"/>
        </w:rPr>
        <w:t>What is ‘</w:t>
      </w:r>
      <w:r w:rsidRPr="007169D3">
        <w:rPr>
          <w:rFonts w:asciiTheme="majorHAnsi" w:hAnsiTheme="majorHAnsi"/>
          <w:b/>
          <w:bCs/>
          <w:i/>
          <w:iCs/>
          <w:sz w:val="32"/>
          <w:szCs w:val="32"/>
        </w:rPr>
        <w:t xml:space="preserve">extremism and radicalisation’ </w:t>
      </w:r>
      <w:r w:rsidRPr="007169D3">
        <w:rPr>
          <w:rFonts w:asciiTheme="majorHAnsi" w:hAnsiTheme="majorHAnsi"/>
          <w:b/>
          <w:bCs/>
          <w:sz w:val="32"/>
          <w:szCs w:val="32"/>
        </w:rPr>
        <w:t xml:space="preserve">is not! </w:t>
      </w:r>
    </w:p>
    <w:p w:rsidR="007169D3" w:rsidRPr="007169D3" w:rsidRDefault="007169D3" w:rsidP="007169D3">
      <w:pPr>
        <w:pStyle w:val="Default"/>
        <w:rPr>
          <w:rFonts w:asciiTheme="majorHAnsi" w:hAnsiTheme="majorHAnsi"/>
          <w:sz w:val="32"/>
          <w:szCs w:val="32"/>
        </w:rPr>
      </w:pPr>
    </w:p>
    <w:p w:rsidR="007169D3" w:rsidRPr="007169D3" w:rsidRDefault="007169D3" w:rsidP="007169D3">
      <w:pPr>
        <w:pStyle w:val="Default"/>
        <w:rPr>
          <w:rFonts w:asciiTheme="majorHAnsi" w:hAnsiTheme="majorHAnsi"/>
          <w:sz w:val="32"/>
          <w:szCs w:val="32"/>
        </w:rPr>
      </w:pPr>
      <w:r w:rsidRPr="007169D3">
        <w:rPr>
          <w:rFonts w:asciiTheme="majorHAnsi" w:hAnsiTheme="majorHAnsi"/>
          <w:sz w:val="32"/>
          <w:szCs w:val="32"/>
        </w:rPr>
        <w:t xml:space="preserve">We live in a wonderfully diverse world, with both differences and similarities to celebrate. Exploring religious and different social beliefs, in a peaceful and non-violent way, is part of growing up and should not be confused with something more sinister. </w:t>
      </w:r>
    </w:p>
    <w:p w:rsidR="007169D3" w:rsidRPr="007169D3" w:rsidRDefault="007169D3" w:rsidP="007169D3">
      <w:pPr>
        <w:pStyle w:val="Default"/>
        <w:rPr>
          <w:rFonts w:asciiTheme="majorHAnsi" w:hAnsiTheme="majorHAnsi"/>
          <w:sz w:val="32"/>
          <w:szCs w:val="32"/>
        </w:rPr>
      </w:pPr>
      <w:r w:rsidRPr="007169D3">
        <w:rPr>
          <w:rFonts w:asciiTheme="majorHAnsi" w:hAnsiTheme="majorHAnsi"/>
          <w:sz w:val="32"/>
          <w:szCs w:val="32"/>
        </w:rPr>
        <w:t>The best way to PREVENT extremism and radicalisation is by open discussion and increased understanding of each other.</w:t>
      </w:r>
    </w:p>
    <w:p w:rsidR="007169D3" w:rsidRDefault="007169D3" w:rsidP="007169D3">
      <w:pPr>
        <w:pStyle w:val="Default"/>
      </w:pPr>
    </w:p>
    <w:p w:rsidR="007169D3" w:rsidRDefault="007169D3" w:rsidP="007169D3">
      <w:pPr>
        <w:pStyle w:val="Default"/>
      </w:pPr>
    </w:p>
    <w:p w:rsidR="007169D3" w:rsidRDefault="007169D3" w:rsidP="007169D3">
      <w:pPr>
        <w:pStyle w:val="Default"/>
      </w:pPr>
    </w:p>
    <w:p w:rsidR="007169D3" w:rsidRDefault="007169D3" w:rsidP="007169D3">
      <w:pPr>
        <w:pStyle w:val="Default"/>
      </w:pPr>
    </w:p>
    <w:p w:rsidR="007169D3" w:rsidRDefault="007169D3" w:rsidP="007169D3">
      <w:pPr>
        <w:pStyle w:val="Default"/>
      </w:pPr>
    </w:p>
    <w:p w:rsidR="007169D3" w:rsidRDefault="007169D3" w:rsidP="007169D3">
      <w:pPr>
        <w:pStyle w:val="Default"/>
      </w:pPr>
    </w:p>
    <w:p w:rsidR="007169D3" w:rsidRDefault="007169D3" w:rsidP="007169D3">
      <w:pPr>
        <w:pStyle w:val="Default"/>
      </w:pPr>
      <w:r w:rsidRPr="007169D3">
        <w:rPr>
          <w:rFonts w:asciiTheme="majorHAnsi" w:hAnsiTheme="majorHAnsi"/>
          <w:b/>
          <w:bCs/>
          <w:noProof/>
          <w:sz w:val="32"/>
          <w:szCs w:val="32"/>
          <w:lang w:eastAsia="en-GB"/>
        </w:rPr>
        <w:drawing>
          <wp:anchor distT="0" distB="0" distL="114300" distR="114300" simplePos="0" relativeHeight="251667456" behindDoc="1" locked="0" layoutInCell="1" allowOverlap="1">
            <wp:simplePos x="0" y="0"/>
            <wp:positionH relativeFrom="margin">
              <wp:posOffset>4040677</wp:posOffset>
            </wp:positionH>
            <wp:positionV relativeFrom="paragraph">
              <wp:posOffset>-443351</wp:posOffset>
            </wp:positionV>
            <wp:extent cx="972820" cy="1096252"/>
            <wp:effectExtent l="133350" t="114300" r="132080" b="1231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0714955">
                      <a:off x="0" y="0"/>
                      <a:ext cx="980476" cy="1104879"/>
                    </a:xfrm>
                    <a:prstGeom prst="rect">
                      <a:avLst/>
                    </a:prstGeom>
                    <a:noFill/>
                    <a:ln>
                      <a:noFill/>
                    </a:ln>
                  </pic:spPr>
                </pic:pic>
              </a:graphicData>
            </a:graphic>
          </wp:anchor>
        </w:drawing>
      </w:r>
    </w:p>
    <w:p w:rsidR="007169D3" w:rsidRPr="007169D3" w:rsidRDefault="007169D3" w:rsidP="007169D3">
      <w:pPr>
        <w:pStyle w:val="Default"/>
        <w:rPr>
          <w:rFonts w:asciiTheme="majorHAnsi" w:hAnsiTheme="majorHAnsi"/>
          <w:b/>
          <w:bCs/>
          <w:sz w:val="32"/>
          <w:szCs w:val="32"/>
        </w:rPr>
      </w:pPr>
      <w:r w:rsidRPr="007169D3">
        <w:rPr>
          <w:rFonts w:asciiTheme="majorHAnsi" w:hAnsiTheme="majorHAnsi"/>
          <w:b/>
          <w:bCs/>
          <w:sz w:val="32"/>
          <w:szCs w:val="32"/>
        </w:rPr>
        <w:t xml:space="preserve">What can I do as a parent to help my child? </w:t>
      </w:r>
    </w:p>
    <w:p w:rsidR="007169D3" w:rsidRPr="007169D3" w:rsidRDefault="007169D3" w:rsidP="007169D3">
      <w:pPr>
        <w:pStyle w:val="Default"/>
        <w:rPr>
          <w:rFonts w:asciiTheme="majorHAnsi" w:hAnsiTheme="majorHAnsi"/>
          <w:sz w:val="32"/>
          <w:szCs w:val="32"/>
        </w:rPr>
      </w:pPr>
    </w:p>
    <w:p w:rsidR="007169D3" w:rsidRDefault="007169D3" w:rsidP="007169D3">
      <w:pPr>
        <w:pStyle w:val="Default"/>
        <w:rPr>
          <w:rFonts w:asciiTheme="majorHAnsi" w:hAnsiTheme="majorHAnsi"/>
          <w:sz w:val="32"/>
          <w:szCs w:val="32"/>
        </w:rPr>
      </w:pPr>
      <w:r w:rsidRPr="007169D3">
        <w:rPr>
          <w:rFonts w:asciiTheme="majorHAnsi" w:hAnsiTheme="majorHAnsi"/>
          <w:sz w:val="32"/>
          <w:szCs w:val="32"/>
        </w:rPr>
        <w:t xml:space="preserve">You know your child better than anybody else. Having open, honest conversations on a regular basis will allow your child to explore new ideas in a safe environment. </w:t>
      </w:r>
    </w:p>
    <w:p w:rsidR="007169D3" w:rsidRPr="007169D3" w:rsidRDefault="007169D3" w:rsidP="007169D3">
      <w:pPr>
        <w:pStyle w:val="Default"/>
        <w:rPr>
          <w:rFonts w:asciiTheme="majorHAnsi" w:hAnsiTheme="majorHAnsi"/>
          <w:sz w:val="32"/>
          <w:szCs w:val="32"/>
        </w:rPr>
      </w:pPr>
    </w:p>
    <w:p w:rsidR="007169D3" w:rsidRDefault="007169D3" w:rsidP="007169D3">
      <w:pPr>
        <w:pStyle w:val="Default"/>
        <w:rPr>
          <w:rFonts w:asciiTheme="majorHAnsi" w:hAnsiTheme="majorHAnsi"/>
          <w:sz w:val="32"/>
          <w:szCs w:val="32"/>
        </w:rPr>
      </w:pPr>
      <w:r w:rsidRPr="007169D3">
        <w:rPr>
          <w:rFonts w:asciiTheme="majorHAnsi" w:hAnsiTheme="majorHAnsi"/>
          <w:sz w:val="32"/>
          <w:szCs w:val="32"/>
        </w:rPr>
        <w:t xml:space="preserve">Talk to your child about their online viewing. Social media such as YouTube and Facebook can be used to groom children towards a certain point of view. </w:t>
      </w:r>
    </w:p>
    <w:p w:rsidR="007169D3" w:rsidRPr="007169D3" w:rsidRDefault="007169D3" w:rsidP="007169D3">
      <w:pPr>
        <w:pStyle w:val="Default"/>
        <w:rPr>
          <w:rFonts w:asciiTheme="majorHAnsi" w:hAnsiTheme="majorHAnsi"/>
          <w:sz w:val="32"/>
          <w:szCs w:val="32"/>
        </w:rPr>
      </w:pPr>
    </w:p>
    <w:p w:rsidR="007169D3" w:rsidRPr="007169D3" w:rsidRDefault="007169D3" w:rsidP="007169D3">
      <w:pPr>
        <w:pStyle w:val="Default"/>
        <w:rPr>
          <w:rFonts w:asciiTheme="majorHAnsi" w:hAnsiTheme="majorHAnsi"/>
          <w:sz w:val="32"/>
          <w:szCs w:val="32"/>
        </w:rPr>
      </w:pPr>
      <w:r w:rsidRPr="007169D3">
        <w:rPr>
          <w:rFonts w:asciiTheme="majorHAnsi" w:hAnsiTheme="majorHAnsi"/>
          <w:sz w:val="32"/>
          <w:szCs w:val="32"/>
        </w:rPr>
        <w:t xml:space="preserve">Discuss different points of view concerns topics in the news, modelling that there is always more than one point of view. </w:t>
      </w:r>
    </w:p>
    <w:p w:rsidR="00AA4EE4" w:rsidRDefault="007169D3" w:rsidP="007169D3">
      <w:pPr>
        <w:rPr>
          <w:rFonts w:asciiTheme="majorHAnsi" w:hAnsiTheme="majorHAnsi"/>
          <w:sz w:val="32"/>
          <w:szCs w:val="32"/>
        </w:rPr>
      </w:pPr>
      <w:r w:rsidRPr="007169D3">
        <w:rPr>
          <w:rFonts w:asciiTheme="majorHAnsi" w:hAnsiTheme="majorHAnsi"/>
          <w:sz w:val="32"/>
          <w:szCs w:val="32"/>
        </w:rPr>
        <w:t>Encourage your child to take an active part in their local community. This could be part of a sports club, social group, volunteering. Getting out, meeting and talking to people around you helps to understand and become part of a community.</w:t>
      </w:r>
    </w:p>
    <w:p w:rsidR="007169D3" w:rsidRPr="007169D3" w:rsidRDefault="0072532F" w:rsidP="007169D3">
      <w:pPr>
        <w:pStyle w:val="Default"/>
        <w:rPr>
          <w:rFonts w:asciiTheme="majorHAnsi" w:hAnsiTheme="majorHAnsi"/>
          <w:b/>
          <w:sz w:val="32"/>
          <w:szCs w:val="32"/>
        </w:rPr>
      </w:pPr>
      <w:r w:rsidRPr="0072532F">
        <w:rPr>
          <w:rFonts w:asciiTheme="majorHAnsi" w:hAnsiTheme="majorHAnsi"/>
          <w:bCs/>
          <w:noProof/>
          <w:sz w:val="32"/>
          <w:szCs w:val="32"/>
          <w:lang w:eastAsia="en-GB"/>
        </w:rPr>
        <w:drawing>
          <wp:anchor distT="0" distB="0" distL="114300" distR="114300" simplePos="0" relativeHeight="251670528" behindDoc="1" locked="0" layoutInCell="1" allowOverlap="1">
            <wp:simplePos x="0" y="0"/>
            <wp:positionH relativeFrom="margin">
              <wp:posOffset>4438650</wp:posOffset>
            </wp:positionH>
            <wp:positionV relativeFrom="paragraph">
              <wp:posOffset>11430</wp:posOffset>
            </wp:positionV>
            <wp:extent cx="1047750" cy="1047750"/>
            <wp:effectExtent l="0" t="0" r="0" b="0"/>
            <wp:wrapTight wrapText="bothSides">
              <wp:wrapPolygon edited="0">
                <wp:start x="0" y="0"/>
                <wp:lineTo x="0" y="21207"/>
                <wp:lineTo x="21207" y="21207"/>
                <wp:lineTo x="2120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anchor>
        </w:drawing>
      </w:r>
      <w:r w:rsidR="007169D3" w:rsidRPr="007169D3">
        <w:rPr>
          <w:rFonts w:asciiTheme="majorHAnsi" w:hAnsiTheme="majorHAnsi"/>
          <w:b/>
          <w:bCs/>
          <w:sz w:val="32"/>
          <w:szCs w:val="32"/>
        </w:rPr>
        <w:t xml:space="preserve">Who should I contact if I have a concern? </w:t>
      </w:r>
    </w:p>
    <w:p w:rsidR="007169D3" w:rsidRDefault="007169D3" w:rsidP="007169D3">
      <w:pPr>
        <w:pStyle w:val="Default"/>
        <w:rPr>
          <w:rFonts w:asciiTheme="majorHAnsi" w:hAnsiTheme="majorHAnsi"/>
          <w:bCs/>
          <w:sz w:val="32"/>
          <w:szCs w:val="32"/>
        </w:rPr>
      </w:pPr>
    </w:p>
    <w:p w:rsidR="007169D3" w:rsidRPr="007169D3" w:rsidRDefault="007169D3" w:rsidP="007169D3">
      <w:pPr>
        <w:pStyle w:val="Default"/>
        <w:rPr>
          <w:rFonts w:asciiTheme="majorHAnsi" w:hAnsiTheme="majorHAnsi"/>
          <w:b/>
          <w:sz w:val="32"/>
          <w:szCs w:val="32"/>
        </w:rPr>
      </w:pPr>
      <w:r w:rsidRPr="007169D3">
        <w:rPr>
          <w:rFonts w:asciiTheme="majorHAnsi" w:hAnsiTheme="majorHAnsi"/>
          <w:b/>
          <w:bCs/>
          <w:sz w:val="32"/>
          <w:szCs w:val="32"/>
        </w:rPr>
        <w:t xml:space="preserve">For High risk Prevent enquiries or emergencies </w:t>
      </w:r>
    </w:p>
    <w:p w:rsidR="007169D3" w:rsidRDefault="007169D3" w:rsidP="007169D3">
      <w:pPr>
        <w:pStyle w:val="Default"/>
        <w:rPr>
          <w:rFonts w:asciiTheme="majorHAnsi" w:hAnsiTheme="majorHAnsi"/>
          <w:bCs/>
          <w:sz w:val="32"/>
          <w:szCs w:val="32"/>
        </w:rPr>
      </w:pPr>
      <w:r w:rsidRPr="007169D3">
        <w:rPr>
          <w:rFonts w:asciiTheme="majorHAnsi" w:hAnsiTheme="majorHAnsi"/>
          <w:bCs/>
          <w:sz w:val="32"/>
          <w:szCs w:val="32"/>
        </w:rPr>
        <w:t xml:space="preserve">Tel: 999 </w:t>
      </w:r>
    </w:p>
    <w:p w:rsidR="007169D3" w:rsidRPr="007169D3" w:rsidRDefault="007169D3" w:rsidP="007169D3">
      <w:pPr>
        <w:pStyle w:val="Default"/>
        <w:rPr>
          <w:rFonts w:asciiTheme="majorHAnsi" w:hAnsiTheme="majorHAnsi"/>
          <w:sz w:val="32"/>
          <w:szCs w:val="32"/>
        </w:rPr>
      </w:pPr>
    </w:p>
    <w:p w:rsidR="007169D3" w:rsidRPr="007169D3" w:rsidRDefault="007169D3" w:rsidP="007169D3">
      <w:pPr>
        <w:pStyle w:val="Default"/>
        <w:rPr>
          <w:rFonts w:asciiTheme="majorHAnsi" w:hAnsiTheme="majorHAnsi"/>
          <w:b/>
          <w:sz w:val="32"/>
          <w:szCs w:val="32"/>
        </w:rPr>
      </w:pPr>
      <w:r w:rsidRPr="007169D3">
        <w:rPr>
          <w:rFonts w:asciiTheme="majorHAnsi" w:hAnsiTheme="majorHAnsi"/>
          <w:b/>
          <w:bCs/>
          <w:sz w:val="32"/>
          <w:szCs w:val="32"/>
        </w:rPr>
        <w:t xml:space="preserve">For low risk or non-emergencies </w:t>
      </w:r>
    </w:p>
    <w:p w:rsidR="007169D3" w:rsidRPr="007169D3" w:rsidRDefault="00352EB6" w:rsidP="007169D3">
      <w:pPr>
        <w:pStyle w:val="Default"/>
        <w:rPr>
          <w:rFonts w:asciiTheme="majorHAnsi" w:hAnsiTheme="majorHAnsi"/>
          <w:bCs/>
          <w:sz w:val="32"/>
          <w:szCs w:val="32"/>
        </w:rPr>
      </w:pPr>
      <w:r>
        <w:rPr>
          <w:rFonts w:asciiTheme="majorHAnsi" w:hAnsiTheme="majorHAnsi"/>
          <w:bCs/>
          <w:sz w:val="32"/>
          <w:szCs w:val="32"/>
        </w:rPr>
        <w:t xml:space="preserve">Speak to </w:t>
      </w:r>
      <w:r w:rsidR="00AC7E13">
        <w:rPr>
          <w:rFonts w:asciiTheme="majorHAnsi" w:hAnsiTheme="majorHAnsi"/>
          <w:bCs/>
          <w:color w:val="FF6600"/>
          <w:sz w:val="32"/>
          <w:szCs w:val="32"/>
        </w:rPr>
        <w:t xml:space="preserve">Mrs </w:t>
      </w:r>
      <w:proofErr w:type="spellStart"/>
      <w:r w:rsidR="00AC7E13">
        <w:rPr>
          <w:rFonts w:asciiTheme="majorHAnsi" w:hAnsiTheme="majorHAnsi"/>
          <w:bCs/>
          <w:color w:val="FF6600"/>
          <w:sz w:val="32"/>
          <w:szCs w:val="32"/>
        </w:rPr>
        <w:t>Connop</w:t>
      </w:r>
      <w:proofErr w:type="spellEnd"/>
      <w:r w:rsidR="00696D10">
        <w:rPr>
          <w:rFonts w:asciiTheme="majorHAnsi" w:hAnsiTheme="majorHAnsi"/>
          <w:bCs/>
          <w:sz w:val="32"/>
          <w:szCs w:val="32"/>
        </w:rPr>
        <w:t xml:space="preserve"> our school Head Teacher and</w:t>
      </w:r>
      <w:r>
        <w:rPr>
          <w:rFonts w:asciiTheme="majorHAnsi" w:hAnsiTheme="majorHAnsi"/>
          <w:bCs/>
          <w:sz w:val="32"/>
          <w:szCs w:val="32"/>
        </w:rPr>
        <w:t xml:space="preserve"> </w:t>
      </w:r>
      <w:r w:rsidR="007169D3" w:rsidRPr="007169D3">
        <w:rPr>
          <w:rFonts w:asciiTheme="majorHAnsi" w:hAnsiTheme="majorHAnsi"/>
          <w:bCs/>
          <w:sz w:val="32"/>
          <w:szCs w:val="32"/>
        </w:rPr>
        <w:t>D</w:t>
      </w:r>
      <w:r w:rsidR="00696D10">
        <w:rPr>
          <w:rFonts w:asciiTheme="majorHAnsi" w:hAnsiTheme="majorHAnsi"/>
          <w:bCs/>
          <w:sz w:val="32"/>
          <w:szCs w:val="32"/>
        </w:rPr>
        <w:t>esignated Safeguarding Lead.</w:t>
      </w:r>
    </w:p>
    <w:p w:rsidR="007169D3" w:rsidRPr="007169D3" w:rsidRDefault="007169D3" w:rsidP="007169D3">
      <w:pPr>
        <w:pStyle w:val="Default"/>
        <w:rPr>
          <w:rFonts w:asciiTheme="majorHAnsi" w:hAnsiTheme="majorHAnsi"/>
          <w:sz w:val="32"/>
          <w:szCs w:val="32"/>
        </w:rPr>
      </w:pPr>
      <w:r w:rsidRPr="007169D3">
        <w:rPr>
          <w:rFonts w:asciiTheme="majorHAnsi" w:hAnsiTheme="majorHAnsi"/>
          <w:bCs/>
          <w:sz w:val="32"/>
          <w:szCs w:val="32"/>
        </w:rPr>
        <w:t xml:space="preserve">Tel: 101 and ask for the Local Policing Team </w:t>
      </w:r>
    </w:p>
    <w:p w:rsidR="007169D3" w:rsidRDefault="007169D3" w:rsidP="007169D3">
      <w:pPr>
        <w:rPr>
          <w:rFonts w:asciiTheme="majorHAnsi" w:hAnsiTheme="majorHAnsi"/>
          <w:bCs/>
          <w:sz w:val="32"/>
          <w:szCs w:val="32"/>
        </w:rPr>
      </w:pPr>
      <w:r w:rsidRPr="007169D3">
        <w:rPr>
          <w:rFonts w:asciiTheme="majorHAnsi" w:hAnsiTheme="majorHAnsi"/>
          <w:bCs/>
          <w:sz w:val="32"/>
          <w:szCs w:val="32"/>
        </w:rPr>
        <w:t>The Anti-terrorist Hotline</w:t>
      </w:r>
    </w:p>
    <w:p w:rsidR="007169D3" w:rsidRPr="007169D3" w:rsidRDefault="007169D3" w:rsidP="007169D3">
      <w:pPr>
        <w:rPr>
          <w:rFonts w:asciiTheme="majorHAnsi" w:hAnsiTheme="majorHAnsi"/>
          <w:b/>
          <w:bCs/>
          <w:sz w:val="32"/>
          <w:szCs w:val="32"/>
        </w:rPr>
      </w:pPr>
      <w:r w:rsidRPr="007169D3">
        <w:rPr>
          <w:rFonts w:asciiTheme="majorHAnsi" w:hAnsiTheme="majorHAnsi"/>
          <w:b/>
          <w:bCs/>
          <w:sz w:val="32"/>
          <w:szCs w:val="32"/>
        </w:rPr>
        <w:t xml:space="preserve">Support and Advice </w:t>
      </w:r>
    </w:p>
    <w:p w:rsidR="007169D3" w:rsidRDefault="00CB5FAE" w:rsidP="007169D3">
      <w:pPr>
        <w:rPr>
          <w:rFonts w:asciiTheme="majorHAnsi" w:hAnsiTheme="majorHAnsi"/>
          <w:bCs/>
          <w:sz w:val="32"/>
          <w:szCs w:val="32"/>
        </w:rPr>
      </w:pPr>
      <w:hyperlink r:id="rId22" w:history="1">
        <w:r w:rsidR="007169D3" w:rsidRPr="0026509C">
          <w:rPr>
            <w:rStyle w:val="Hyperlink"/>
            <w:rFonts w:asciiTheme="majorHAnsi" w:hAnsiTheme="majorHAnsi"/>
            <w:bCs/>
            <w:sz w:val="32"/>
            <w:szCs w:val="32"/>
          </w:rPr>
          <w:t>www.net-aware.org.uk</w:t>
        </w:r>
      </w:hyperlink>
      <w:r w:rsidR="007169D3">
        <w:rPr>
          <w:rFonts w:asciiTheme="majorHAnsi" w:hAnsiTheme="majorHAnsi"/>
          <w:bCs/>
          <w:sz w:val="32"/>
          <w:szCs w:val="32"/>
        </w:rPr>
        <w:t xml:space="preserve"> – Look at websites your child is viewing in detail and assess for yourself if they are safe for your child to use.</w:t>
      </w:r>
    </w:p>
    <w:p w:rsidR="007169D3" w:rsidRDefault="007169D3" w:rsidP="007169D3">
      <w:pPr>
        <w:rPr>
          <w:rFonts w:asciiTheme="majorHAnsi" w:hAnsiTheme="majorHAnsi"/>
          <w:bCs/>
          <w:sz w:val="32"/>
          <w:szCs w:val="32"/>
        </w:rPr>
      </w:pPr>
      <w:r>
        <w:rPr>
          <w:rFonts w:asciiTheme="majorHAnsi" w:hAnsiTheme="majorHAnsi"/>
          <w:bCs/>
          <w:sz w:val="32"/>
          <w:szCs w:val="32"/>
        </w:rPr>
        <w:t xml:space="preserve">FAST </w:t>
      </w:r>
      <w:hyperlink r:id="rId23" w:history="1">
        <w:r w:rsidRPr="0026509C">
          <w:rPr>
            <w:rStyle w:val="Hyperlink"/>
            <w:rFonts w:asciiTheme="majorHAnsi" w:hAnsiTheme="majorHAnsi"/>
            <w:bCs/>
            <w:sz w:val="32"/>
            <w:szCs w:val="32"/>
          </w:rPr>
          <w:t>www.Familymatters.org.uk</w:t>
        </w:r>
      </w:hyperlink>
      <w:r>
        <w:rPr>
          <w:rFonts w:asciiTheme="majorHAnsi" w:hAnsiTheme="majorHAnsi"/>
          <w:bCs/>
          <w:sz w:val="32"/>
          <w:szCs w:val="32"/>
        </w:rPr>
        <w:t xml:space="preserve"> Being a parent can involve tough choices and decisions seek advice from the family matters team.</w:t>
      </w:r>
    </w:p>
    <w:p w:rsidR="007169D3" w:rsidRPr="007169D3" w:rsidRDefault="007169D3" w:rsidP="007169D3">
      <w:pPr>
        <w:rPr>
          <w:rFonts w:asciiTheme="majorHAnsi" w:hAnsiTheme="majorHAnsi"/>
          <w:bCs/>
          <w:sz w:val="32"/>
          <w:szCs w:val="32"/>
        </w:rPr>
      </w:pPr>
    </w:p>
    <w:sectPr w:rsidR="007169D3" w:rsidRPr="007169D3" w:rsidSect="00E20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09A0"/>
    <w:multiLevelType w:val="hybridMultilevel"/>
    <w:tmpl w:val="D9401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BF"/>
    <w:rsid w:val="000C0DBF"/>
    <w:rsid w:val="002313EE"/>
    <w:rsid w:val="00243F9C"/>
    <w:rsid w:val="002817D4"/>
    <w:rsid w:val="00286F33"/>
    <w:rsid w:val="002D38A8"/>
    <w:rsid w:val="003209C2"/>
    <w:rsid w:val="00352EB6"/>
    <w:rsid w:val="003A3784"/>
    <w:rsid w:val="00696D10"/>
    <w:rsid w:val="007169D3"/>
    <w:rsid w:val="0072532F"/>
    <w:rsid w:val="008446E4"/>
    <w:rsid w:val="00A20925"/>
    <w:rsid w:val="00AA4EE4"/>
    <w:rsid w:val="00AB4845"/>
    <w:rsid w:val="00AC7E13"/>
    <w:rsid w:val="00AD2D4E"/>
    <w:rsid w:val="00AF2C49"/>
    <w:rsid w:val="00B241C2"/>
    <w:rsid w:val="00B361E0"/>
    <w:rsid w:val="00CB5FAE"/>
    <w:rsid w:val="00E20346"/>
    <w:rsid w:val="00ED155E"/>
    <w:rsid w:val="00F246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D5B1C-4B55-48E2-A81C-F46679FB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D4E"/>
    <w:pPr>
      <w:ind w:left="720"/>
      <w:contextualSpacing/>
    </w:pPr>
  </w:style>
  <w:style w:type="paragraph" w:customStyle="1" w:styleId="Default">
    <w:name w:val="Default"/>
    <w:rsid w:val="00AA4EE4"/>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7169D3"/>
    <w:rPr>
      <w:color w:val="0563C1" w:themeColor="hyperlink"/>
      <w:u w:val="single"/>
    </w:rPr>
  </w:style>
  <w:style w:type="paragraph" w:styleId="BalloonText">
    <w:name w:val="Balloon Text"/>
    <w:basedOn w:val="Normal"/>
    <w:link w:val="BalloonTextChar"/>
    <w:uiPriority w:val="99"/>
    <w:semiHidden/>
    <w:unhideWhenUsed/>
    <w:rsid w:val="00725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0ahUKEwigxs3byMbRAhVFOxoKHSx6A0EQjRwIBw&amp;url=https://jews4big.wordpress.com/&amp;bvm=bv.144224172,d.ZGg&amp;psig=AFQjCNHHLBNtPeAlY09a46jBY9fDQERf1Q&amp;ust=1484652740440180"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Familymatters.org.uk" TargetMode="External"/><Relationship Id="rId10" Type="http://schemas.openxmlformats.org/officeDocument/2006/relationships/image" Target="media/image3.jpe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ahUKEwjIme_c6MbRAhWBzxQKHRUFCYUQjRwIBw&amp;url=http://maltonprimary.org/our-school/british-values/&amp;psig=AFQjCNEpEc-jSErBAflyXnN1Sv-JyjOlCw&amp;ust=1484661335438071" TargetMode="External"/><Relationship Id="rId14" Type="http://schemas.openxmlformats.org/officeDocument/2006/relationships/image" Target="media/image7.jpeg"/><Relationship Id="rId22" Type="http://schemas.openxmlformats.org/officeDocument/2006/relationships/hyperlink" Target="http://www.net-aw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4BFE4-C25B-4BA1-8FF3-CA1E8B0E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910</Words>
  <Characters>5191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Lindsey.pepper</dc:creator>
  <cp:keywords/>
  <dc:description/>
  <cp:lastModifiedBy>Sarah Pickett</cp:lastModifiedBy>
  <cp:revision>2</cp:revision>
  <cp:lastPrinted>2017-01-16T13:58:00Z</cp:lastPrinted>
  <dcterms:created xsi:type="dcterms:W3CDTF">2017-10-31T13:16:00Z</dcterms:created>
  <dcterms:modified xsi:type="dcterms:W3CDTF">2017-10-31T13:16:00Z</dcterms:modified>
</cp:coreProperties>
</file>